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1E" w:rsidRDefault="0073211E" w:rsidP="007321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73211E" w:rsidRDefault="0073211E" w:rsidP="007321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ЕЛАУРСКОЕ СЕЛЬСКОЕ ПОСЕЛЕНИЕ </w:t>
      </w:r>
    </w:p>
    <w:p w:rsidR="0073211E" w:rsidRDefault="0073211E" w:rsidP="007321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СЕНГИЛЕЕВСКОГО РАЙОНА УЛЬЯНОВСКОЙ ОБЛАСТИ</w:t>
      </w:r>
    </w:p>
    <w:p w:rsidR="0073211E" w:rsidRDefault="0073211E" w:rsidP="0073211E">
      <w:pPr>
        <w:rPr>
          <w:sz w:val="28"/>
          <w:szCs w:val="28"/>
        </w:rPr>
      </w:pPr>
    </w:p>
    <w:p w:rsidR="0073211E" w:rsidRDefault="0073211E" w:rsidP="0073211E">
      <w:pPr>
        <w:rPr>
          <w:sz w:val="28"/>
          <w:szCs w:val="28"/>
        </w:rPr>
      </w:pPr>
    </w:p>
    <w:p w:rsidR="0073211E" w:rsidRDefault="0073211E" w:rsidP="007321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3211E" w:rsidRDefault="0073211E" w:rsidP="0073211E">
      <w:pPr>
        <w:jc w:val="center"/>
        <w:outlineLvl w:val="0"/>
        <w:rPr>
          <w:sz w:val="28"/>
          <w:szCs w:val="28"/>
        </w:rPr>
      </w:pPr>
    </w:p>
    <w:p w:rsidR="0073211E" w:rsidRDefault="0073211E" w:rsidP="0073211E">
      <w:pPr>
        <w:rPr>
          <w:sz w:val="28"/>
          <w:szCs w:val="28"/>
        </w:rPr>
      </w:pPr>
    </w:p>
    <w:p w:rsidR="0073211E" w:rsidRDefault="0073211E" w:rsidP="0073211E">
      <w:pPr>
        <w:shd w:val="clear" w:color="auto" w:fill="FFFFFF"/>
        <w:spacing w:line="240" w:lineRule="exact"/>
        <w:ind w:right="-184"/>
        <w:rPr>
          <w:sz w:val="28"/>
          <w:szCs w:val="28"/>
        </w:rPr>
      </w:pPr>
      <w:r>
        <w:rPr>
          <w:sz w:val="28"/>
          <w:szCs w:val="28"/>
        </w:rPr>
        <w:t>От  28  апреля  2022 года                           с. Елаур                                       №23</w:t>
      </w:r>
    </w:p>
    <w:p w:rsidR="0073211E" w:rsidRDefault="0073211E" w:rsidP="0073211E">
      <w:pPr>
        <w:shd w:val="clear" w:color="auto" w:fill="FFFFFF"/>
        <w:spacing w:line="240" w:lineRule="exact"/>
        <w:ind w:right="-184"/>
        <w:rPr>
          <w:sz w:val="28"/>
          <w:szCs w:val="28"/>
        </w:rPr>
      </w:pPr>
    </w:p>
    <w:p w:rsidR="0073211E" w:rsidRDefault="0073211E" w:rsidP="0073211E">
      <w:pPr>
        <w:shd w:val="clear" w:color="auto" w:fill="FFFFFF"/>
        <w:spacing w:line="240" w:lineRule="exact"/>
        <w:ind w:right="-184"/>
        <w:rPr>
          <w:color w:val="000000"/>
          <w:spacing w:val="1"/>
          <w:sz w:val="28"/>
          <w:szCs w:val="28"/>
        </w:rPr>
      </w:pPr>
    </w:p>
    <w:p w:rsidR="0073211E" w:rsidRPr="0073211E" w:rsidRDefault="0073211E" w:rsidP="0073211E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73211E">
        <w:rPr>
          <w:rFonts w:ascii="PT Astra Serif" w:hAnsi="PT Astra Serif"/>
          <w:b/>
          <w:color w:val="000000"/>
          <w:sz w:val="28"/>
          <w:szCs w:val="28"/>
        </w:rPr>
        <w:t xml:space="preserve">О признании утратившим силу </w:t>
      </w:r>
      <w:r w:rsidRPr="0073211E">
        <w:rPr>
          <w:rStyle w:val="msonormal0"/>
          <w:rFonts w:ascii="PT Astra Serif" w:hAnsi="PT Astra Serif"/>
          <w:b/>
          <w:bCs/>
          <w:sz w:val="28"/>
          <w:szCs w:val="28"/>
        </w:rPr>
        <w:t>постановление администрации муниципального образования Елаурское сельское поселение</w:t>
      </w:r>
      <w:r w:rsidRPr="0073211E">
        <w:rPr>
          <w:rStyle w:val="msonormal0"/>
          <w:rFonts w:ascii="PT Astra Serif" w:hAnsi="PT Astra Serif"/>
          <w:b/>
          <w:sz w:val="28"/>
          <w:szCs w:val="28"/>
        </w:rPr>
        <w:t xml:space="preserve"> </w:t>
      </w:r>
      <w:r w:rsidRPr="0073211E">
        <w:rPr>
          <w:rStyle w:val="msonormal0"/>
          <w:rFonts w:ascii="PT Astra Serif" w:hAnsi="PT Astra Serif"/>
          <w:b/>
          <w:bCs/>
          <w:sz w:val="28"/>
          <w:szCs w:val="28"/>
        </w:rPr>
        <w:t xml:space="preserve">Сенгилеевского района Ульяновской области </w:t>
      </w:r>
      <w:r w:rsidRPr="0073211E">
        <w:rPr>
          <w:rFonts w:ascii="PT Astra Serif" w:hAnsi="PT Astra Serif"/>
          <w:b/>
          <w:sz w:val="28"/>
          <w:szCs w:val="28"/>
        </w:rPr>
        <w:t>от 10 октября 2020 года  № 92 «Об утверждении административного регламента предоставления муниципальной услу</w:t>
      </w:r>
      <w:r w:rsidRPr="0073211E">
        <w:rPr>
          <w:rFonts w:ascii="PT Astra Serif" w:hAnsi="PT Astra Serif"/>
          <w:b/>
          <w:bCs/>
          <w:sz w:val="28"/>
          <w:szCs w:val="28"/>
        </w:rPr>
        <w:t>ги «Предоставление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собственности»</w:t>
      </w:r>
      <w:r w:rsidRPr="0073211E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73211E" w:rsidRDefault="0073211E" w:rsidP="0073211E">
      <w:pPr>
        <w:pStyle w:val="a3"/>
        <w:spacing w:before="0" w:beforeAutospacing="0" w:after="0" w:afterAutospacing="0"/>
        <w:ind w:right="-185"/>
        <w:jc w:val="center"/>
        <w:rPr>
          <w:sz w:val="28"/>
          <w:szCs w:val="28"/>
        </w:rPr>
      </w:pPr>
    </w:p>
    <w:p w:rsidR="0073211E" w:rsidRDefault="0073211E" w:rsidP="0073211E">
      <w:pPr>
        <w:rPr>
          <w:sz w:val="28"/>
          <w:szCs w:val="28"/>
        </w:rPr>
      </w:pPr>
    </w:p>
    <w:p w:rsidR="0073211E" w:rsidRPr="009401CA" w:rsidRDefault="0073211E" w:rsidP="0073211E">
      <w:pPr>
        <w:pStyle w:val="a4"/>
        <w:spacing w:after="0"/>
        <w:ind w:left="0" w:right="-185" w:firstLine="709"/>
        <w:jc w:val="both"/>
        <w:rPr>
          <w:rFonts w:ascii="PT Astra Serif" w:hAnsi="PT Astra Serif"/>
          <w:sz w:val="28"/>
          <w:szCs w:val="28"/>
        </w:rPr>
      </w:pPr>
      <w:r w:rsidRPr="009401CA">
        <w:rPr>
          <w:rFonts w:ascii="PT Astra Serif" w:hAnsi="PT Astra Serif"/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401CA">
          <w:rPr>
            <w:rFonts w:ascii="PT Astra Serif" w:hAnsi="PT Astra Serif"/>
            <w:sz w:val="28"/>
            <w:szCs w:val="28"/>
          </w:rPr>
          <w:t>06.10.2003</w:t>
        </w:r>
      </w:smartTag>
      <w:r>
        <w:rPr>
          <w:rFonts w:ascii="PT Astra Serif" w:hAnsi="PT Astra Serif"/>
          <w:sz w:val="28"/>
          <w:szCs w:val="28"/>
        </w:rPr>
        <w:t xml:space="preserve"> года №</w:t>
      </w:r>
      <w:r w:rsidRPr="009401C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области, администрация муниципального образования </w:t>
      </w:r>
      <w:r w:rsidRPr="009401CA">
        <w:rPr>
          <w:rStyle w:val="msonormal0"/>
          <w:rFonts w:ascii="PT Astra Serif" w:hAnsi="PT Astra Serif"/>
          <w:bCs/>
          <w:sz w:val="28"/>
          <w:szCs w:val="28"/>
        </w:rPr>
        <w:t>Елаурское</w:t>
      </w:r>
      <w:r w:rsidRPr="009401CA">
        <w:rPr>
          <w:rFonts w:ascii="PT Astra Serif" w:hAnsi="PT Astra Serif"/>
          <w:sz w:val="28"/>
          <w:szCs w:val="28"/>
        </w:rPr>
        <w:t xml:space="preserve"> сельское поселение Сенгилеевского района Ульяновской области, ПОСТАНОВЛЯЕТ:</w:t>
      </w:r>
    </w:p>
    <w:p w:rsidR="0073211E" w:rsidRDefault="0073211E" w:rsidP="0073211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3211E" w:rsidRPr="00765621" w:rsidRDefault="0073211E" w:rsidP="0073211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1. </w:t>
      </w:r>
      <w:proofErr w:type="gramStart"/>
      <w:r w:rsidRPr="00765621">
        <w:rPr>
          <w:rFonts w:ascii="PT Astra Serif" w:hAnsi="PT Astra Serif"/>
          <w:sz w:val="28"/>
          <w:szCs w:val="28"/>
        </w:rPr>
        <w:t xml:space="preserve">Признать утратившим </w:t>
      </w:r>
      <w:r>
        <w:rPr>
          <w:rFonts w:ascii="PT Astra Serif" w:hAnsi="PT Astra Serif"/>
          <w:sz w:val="28"/>
          <w:szCs w:val="28"/>
        </w:rPr>
        <w:t>силу постановление администрации</w:t>
      </w:r>
      <w:r w:rsidRPr="00765621">
        <w:rPr>
          <w:rFonts w:ascii="PT Astra Serif" w:hAnsi="PT Astra Serif"/>
          <w:sz w:val="28"/>
          <w:szCs w:val="28"/>
        </w:rPr>
        <w:t xml:space="preserve"> муниципального образования Елаурское сельское поселение Сенгилеевского района </w:t>
      </w:r>
      <w:r>
        <w:rPr>
          <w:rStyle w:val="msonormal0"/>
          <w:rFonts w:ascii="PT Astra Serif" w:hAnsi="PT Astra Serif"/>
          <w:bCs/>
          <w:sz w:val="28"/>
          <w:szCs w:val="28"/>
        </w:rPr>
        <w:t xml:space="preserve">Ульяновской области от </w:t>
      </w:r>
      <w:r w:rsidRPr="0073211E">
        <w:rPr>
          <w:rFonts w:ascii="PT Astra Serif" w:hAnsi="PT Astra Serif"/>
          <w:sz w:val="28"/>
          <w:szCs w:val="28"/>
        </w:rPr>
        <w:t>10 октября 2020 года  № 92 «Об утверждении административного регламента предоставления муниципальной услу</w:t>
      </w:r>
      <w:r w:rsidRPr="0073211E">
        <w:rPr>
          <w:rFonts w:ascii="PT Astra Serif" w:hAnsi="PT Astra Serif"/>
          <w:bCs/>
          <w:sz w:val="28"/>
          <w:szCs w:val="28"/>
        </w:rPr>
        <w:t>ги «Предоставление архивных справок, архивных копий, архивных выписок, информационных писем, связанных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73211E">
        <w:rPr>
          <w:rFonts w:ascii="PT Astra Serif" w:hAnsi="PT Astra Serif"/>
          <w:bCs/>
          <w:sz w:val="28"/>
          <w:szCs w:val="28"/>
        </w:rPr>
        <w:t>с социальной защитой, пенсионным обеспечением, получением льгот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73211E">
        <w:rPr>
          <w:rFonts w:ascii="PT Astra Serif" w:hAnsi="PT Astra Serif"/>
          <w:bCs/>
          <w:sz w:val="28"/>
          <w:szCs w:val="28"/>
        </w:rPr>
        <w:t>и компенсаций, подготовленных на основе документов, находящихся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73211E">
        <w:rPr>
          <w:rFonts w:ascii="PT Astra Serif" w:hAnsi="PT Astra Serif"/>
          <w:bCs/>
          <w:sz w:val="28"/>
          <w:szCs w:val="28"/>
        </w:rPr>
        <w:t>в муниципальной собственности»</w:t>
      </w:r>
      <w:proofErr w:type="gramEnd"/>
    </w:p>
    <w:p w:rsidR="0073211E" w:rsidRPr="00765621" w:rsidRDefault="0073211E" w:rsidP="0073211E">
      <w:pPr>
        <w:tabs>
          <w:tab w:val="left" w:pos="9540"/>
        </w:tabs>
        <w:ind w:right="-1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765621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73211E" w:rsidRDefault="0073211E" w:rsidP="0073211E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</w:p>
    <w:p w:rsidR="0073211E" w:rsidRDefault="0073211E" w:rsidP="0073211E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</w:p>
    <w:p w:rsidR="0073211E" w:rsidRDefault="0073211E" w:rsidP="0073211E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 о. </w:t>
      </w:r>
      <w:r w:rsidRPr="009401CA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 xml:space="preserve">ы </w:t>
      </w:r>
      <w:r w:rsidRPr="009401CA">
        <w:rPr>
          <w:rFonts w:ascii="PT Astra Serif" w:hAnsi="PT Astra Serif"/>
          <w:sz w:val="28"/>
          <w:szCs w:val="28"/>
        </w:rPr>
        <w:t>администрации</w:t>
      </w:r>
    </w:p>
    <w:p w:rsidR="0073211E" w:rsidRDefault="0073211E" w:rsidP="0073211E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3211E" w:rsidRPr="009401CA" w:rsidRDefault="0073211E" w:rsidP="0073211E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  <w:r w:rsidRPr="009401CA">
        <w:rPr>
          <w:rFonts w:ascii="PT Astra Serif" w:hAnsi="PT Astra Serif"/>
          <w:sz w:val="28"/>
          <w:szCs w:val="28"/>
        </w:rPr>
        <w:t xml:space="preserve">Елаурское сельское поселение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И.Н. </w:t>
      </w:r>
      <w:proofErr w:type="spellStart"/>
      <w:r>
        <w:rPr>
          <w:rFonts w:ascii="PT Astra Serif" w:hAnsi="PT Astra Serif"/>
          <w:sz w:val="28"/>
          <w:szCs w:val="28"/>
        </w:rPr>
        <w:t>Пифтанкина</w:t>
      </w:r>
      <w:proofErr w:type="spellEnd"/>
    </w:p>
    <w:p w:rsidR="0073211E" w:rsidRDefault="0073211E" w:rsidP="0073211E">
      <w:pPr>
        <w:rPr>
          <w:sz w:val="28"/>
          <w:szCs w:val="28"/>
        </w:rPr>
      </w:pPr>
    </w:p>
    <w:p w:rsidR="00321B71" w:rsidRDefault="0073211E"/>
    <w:sectPr w:rsidR="00321B71" w:rsidSect="0095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1E"/>
    <w:rsid w:val="00093981"/>
    <w:rsid w:val="001C2648"/>
    <w:rsid w:val="004E249C"/>
    <w:rsid w:val="00622264"/>
    <w:rsid w:val="00650B92"/>
    <w:rsid w:val="006C21BF"/>
    <w:rsid w:val="00723476"/>
    <w:rsid w:val="0073211E"/>
    <w:rsid w:val="00836C62"/>
    <w:rsid w:val="009056CD"/>
    <w:rsid w:val="00954920"/>
    <w:rsid w:val="00987D77"/>
    <w:rsid w:val="00B058BF"/>
    <w:rsid w:val="00D07D58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 w:val="0"/>
      <w:i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21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sonormal0">
    <w:name w:val="msonormal"/>
    <w:basedOn w:val="a0"/>
    <w:rsid w:val="0073211E"/>
  </w:style>
  <w:style w:type="paragraph" w:styleId="a4">
    <w:name w:val="Body Text Indent"/>
    <w:basedOn w:val="a"/>
    <w:link w:val="a5"/>
    <w:rsid w:val="0073211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211E"/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paragraph" w:styleId="a6">
    <w:name w:val="footer"/>
    <w:basedOn w:val="a"/>
    <w:link w:val="a7"/>
    <w:rsid w:val="0073211E"/>
    <w:pPr>
      <w:widowControl/>
      <w:tabs>
        <w:tab w:val="center" w:pos="4153"/>
        <w:tab w:val="right" w:pos="8306"/>
      </w:tabs>
      <w:suppressAutoHyphens/>
      <w:autoSpaceDE/>
      <w:adjustRightInd/>
      <w:textAlignment w:val="baseline"/>
    </w:pPr>
    <w:rPr>
      <w:rFonts w:ascii="Century" w:hAnsi="Century"/>
      <w:lang w:val="en-US"/>
    </w:rPr>
  </w:style>
  <w:style w:type="character" w:customStyle="1" w:styleId="a7">
    <w:name w:val="Нижний колонтитул Знак"/>
    <w:basedOn w:val="a0"/>
    <w:link w:val="a6"/>
    <w:rsid w:val="0073211E"/>
    <w:rPr>
      <w:rFonts w:ascii="Century" w:eastAsia="Times New Roman" w:hAnsi="Century"/>
      <w:b w:val="0"/>
      <w:i w:val="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2022-04-28T06:38:00Z</cp:lastPrinted>
  <dcterms:created xsi:type="dcterms:W3CDTF">2022-04-28T06:31:00Z</dcterms:created>
  <dcterms:modified xsi:type="dcterms:W3CDTF">2022-04-28T06:38:00Z</dcterms:modified>
</cp:coreProperties>
</file>