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A6" w:rsidRPr="006728A6" w:rsidRDefault="006728A6" w:rsidP="006728A6">
      <w:pPr>
        <w:pStyle w:val="ConsTitle"/>
        <w:widowControl/>
        <w:spacing w:line="0" w:lineRule="atLeast"/>
        <w:ind w:right="0"/>
        <w:contextualSpacing/>
        <w:jc w:val="center"/>
        <w:rPr>
          <w:rFonts w:ascii="PT Astra Serif" w:hAnsi="PT Astra Serif"/>
          <w:b w:val="0"/>
          <w:sz w:val="28"/>
          <w:szCs w:val="28"/>
        </w:rPr>
      </w:pPr>
      <w:r w:rsidRPr="006728A6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</w:t>
      </w:r>
    </w:p>
    <w:p w:rsidR="006728A6" w:rsidRPr="006728A6" w:rsidRDefault="006728A6" w:rsidP="006728A6">
      <w:pPr>
        <w:pStyle w:val="ConsTitle"/>
        <w:widowControl/>
        <w:spacing w:line="0" w:lineRule="atLeast"/>
        <w:ind w:right="0" w:firstLine="709"/>
        <w:contextualSpacing/>
        <w:jc w:val="center"/>
        <w:rPr>
          <w:rFonts w:ascii="PT Astra Serif" w:hAnsi="PT Astra Serif"/>
          <w:b w:val="0"/>
          <w:sz w:val="28"/>
          <w:szCs w:val="28"/>
        </w:rPr>
      </w:pPr>
      <w:r w:rsidRPr="006728A6">
        <w:rPr>
          <w:rFonts w:ascii="PT Astra Serif" w:hAnsi="PT Astra Serif"/>
          <w:b w:val="0"/>
          <w:sz w:val="28"/>
          <w:szCs w:val="28"/>
        </w:rPr>
        <w:t xml:space="preserve">ЕЛАУРСКОЕ СЕЛЬСКОЕ ПОСЕЛЕНИЕ </w:t>
      </w:r>
    </w:p>
    <w:p w:rsidR="006728A6" w:rsidRPr="006728A6" w:rsidRDefault="006728A6" w:rsidP="006728A6">
      <w:pPr>
        <w:pStyle w:val="ConsTitle"/>
        <w:widowControl/>
        <w:spacing w:line="0" w:lineRule="atLeast"/>
        <w:ind w:right="0" w:firstLine="709"/>
        <w:contextualSpacing/>
        <w:jc w:val="center"/>
        <w:rPr>
          <w:rFonts w:ascii="PT Astra Serif" w:hAnsi="PT Astra Serif"/>
          <w:b w:val="0"/>
          <w:sz w:val="28"/>
          <w:szCs w:val="28"/>
        </w:rPr>
      </w:pPr>
      <w:r w:rsidRPr="006728A6">
        <w:rPr>
          <w:rFonts w:ascii="PT Astra Serif" w:hAnsi="PT Astra Serif"/>
          <w:b w:val="0"/>
          <w:sz w:val="28"/>
          <w:szCs w:val="28"/>
        </w:rPr>
        <w:t>СЕНГИЛЕЕВСКОГО РАЙОНА УЛЬЯНОВСКОЙ ОБЛАСТИ</w:t>
      </w:r>
    </w:p>
    <w:p w:rsidR="006728A6" w:rsidRPr="006728A6" w:rsidRDefault="006728A6" w:rsidP="006728A6">
      <w:pPr>
        <w:spacing w:line="0" w:lineRule="atLeast"/>
        <w:contextualSpacing/>
        <w:jc w:val="center"/>
        <w:rPr>
          <w:rFonts w:ascii="PT Astra Serif" w:hAnsi="PT Astra Serif"/>
          <w:sz w:val="28"/>
          <w:szCs w:val="28"/>
        </w:rPr>
      </w:pPr>
    </w:p>
    <w:p w:rsidR="006728A6" w:rsidRPr="006728A6" w:rsidRDefault="006728A6" w:rsidP="006728A6">
      <w:pPr>
        <w:spacing w:line="0" w:lineRule="atLeast"/>
        <w:contextualSpacing/>
        <w:jc w:val="center"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</w:rPr>
        <w:t>РЕШЕНИЕ</w:t>
      </w:r>
    </w:p>
    <w:p w:rsidR="006728A6" w:rsidRPr="006728A6" w:rsidRDefault="006728A6" w:rsidP="006728A6">
      <w:pPr>
        <w:spacing w:line="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6728A6" w:rsidRPr="006728A6" w:rsidRDefault="006728A6" w:rsidP="006728A6">
      <w:pPr>
        <w:spacing w:line="0" w:lineRule="atLeast"/>
        <w:contextualSpacing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</w:rPr>
        <w:t xml:space="preserve">от  1 апреля 2022 года                  с. Елаур                   </w:t>
      </w:r>
      <w:r w:rsidR="003E1820">
        <w:rPr>
          <w:rFonts w:ascii="PT Astra Serif" w:hAnsi="PT Astra Serif"/>
          <w:sz w:val="28"/>
          <w:szCs w:val="28"/>
        </w:rPr>
        <w:t xml:space="preserve">                            № 3</w:t>
      </w:r>
    </w:p>
    <w:p w:rsidR="006728A6" w:rsidRPr="006728A6" w:rsidRDefault="006728A6" w:rsidP="006728A6">
      <w:pPr>
        <w:spacing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728A6" w:rsidRPr="006728A6" w:rsidRDefault="006728A6" w:rsidP="006728A6">
      <w:pPr>
        <w:spacing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28A6">
        <w:rPr>
          <w:rFonts w:ascii="PT Astra Serif" w:hAnsi="PT Astra Serif"/>
          <w:b/>
          <w:sz w:val="28"/>
          <w:szCs w:val="28"/>
        </w:rPr>
        <w:t>О досрочном прекращении полномочий Главы администрации муниципального образования Елаурское сельское поселение Сенгилеевского района Ульяновской области</w:t>
      </w:r>
    </w:p>
    <w:p w:rsidR="006728A6" w:rsidRPr="006728A6" w:rsidRDefault="006728A6" w:rsidP="006728A6">
      <w:pPr>
        <w:spacing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28A6">
        <w:rPr>
          <w:rFonts w:ascii="PT Astra Serif" w:hAnsi="PT Astra Serif"/>
          <w:b/>
          <w:sz w:val="28"/>
          <w:szCs w:val="28"/>
        </w:rPr>
        <w:t>Рыжаковой Надежды Константиновны и расторжении с ней контракта в связи с отставкой по собственному желанию</w:t>
      </w:r>
    </w:p>
    <w:p w:rsidR="006728A6" w:rsidRPr="006728A6" w:rsidRDefault="006728A6" w:rsidP="006728A6">
      <w:pPr>
        <w:spacing w:line="0" w:lineRule="atLeast"/>
        <w:contextualSpacing/>
        <w:rPr>
          <w:rFonts w:ascii="PT Astra Serif" w:hAnsi="PT Astra Serif"/>
          <w:sz w:val="28"/>
          <w:szCs w:val="28"/>
        </w:rPr>
      </w:pPr>
    </w:p>
    <w:p w:rsidR="006728A6" w:rsidRPr="006728A6" w:rsidRDefault="006728A6" w:rsidP="006728A6">
      <w:pPr>
        <w:tabs>
          <w:tab w:val="left" w:pos="426"/>
        </w:tabs>
        <w:spacing w:line="0" w:lineRule="atLeast"/>
        <w:ind w:firstLine="540"/>
        <w:contextualSpacing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6728A6">
        <w:rPr>
          <w:rFonts w:ascii="PT Astra Serif" w:hAnsi="PT Astra Serif"/>
          <w:sz w:val="28"/>
          <w:szCs w:val="28"/>
        </w:rPr>
        <w:t>Рассмотрев заявление Главы администрации муниципального образования Елаурское сельское поселение Сенгилеевского района Ульяновской области Рыжаковой Надежды Константиновны от 31 марта 2022 года о досрочном прекращении полномочий с 1 апреля 2022 года в связи с отставкой по собственному желанию, в соответствии с пунктом 2 части 10 статьи 37 Федерального закона от 06.10.2003 года № 131-ФЗ «Об общих принципах организации местного самоуправления в Российской</w:t>
      </w:r>
      <w:proofErr w:type="gramEnd"/>
      <w:r w:rsidRPr="006728A6">
        <w:rPr>
          <w:rFonts w:ascii="PT Astra Serif" w:hAnsi="PT Astra Serif"/>
          <w:sz w:val="28"/>
          <w:szCs w:val="28"/>
        </w:rPr>
        <w:t xml:space="preserve"> Федерации»</w:t>
      </w:r>
      <w:r w:rsidRPr="006728A6">
        <w:rPr>
          <w:rFonts w:ascii="PT Astra Serif" w:hAnsi="PT Astra Serif"/>
          <w:b/>
          <w:sz w:val="28"/>
          <w:szCs w:val="28"/>
        </w:rPr>
        <w:t>,</w:t>
      </w:r>
      <w:r w:rsidRPr="006728A6">
        <w:rPr>
          <w:rFonts w:ascii="PT Astra Serif" w:hAnsi="PT Astra Serif"/>
          <w:sz w:val="28"/>
          <w:szCs w:val="28"/>
        </w:rPr>
        <w:t xml:space="preserve"> с частью 3 статьи 33</w:t>
      </w:r>
      <w:r w:rsidRPr="006728A6">
        <w:rPr>
          <w:rFonts w:ascii="PT Astra Serif" w:hAnsi="PT Astra Serif"/>
          <w:sz w:val="28"/>
          <w:szCs w:val="28"/>
          <w:vertAlign w:val="superscript"/>
        </w:rPr>
        <w:t xml:space="preserve">1 </w:t>
      </w:r>
      <w:r w:rsidRPr="006728A6">
        <w:rPr>
          <w:rFonts w:ascii="PT Astra Serif" w:hAnsi="PT Astra Serif"/>
          <w:sz w:val="28"/>
          <w:szCs w:val="28"/>
        </w:rPr>
        <w:t>Устава муниципального образования Елаурское сельское поселение, с пунктом 7.1 контракта с Главой администрации муниципального образования Елаурское сельское поселение Рыжаковой Н.К. от 25 октября 2019 года, Совет депутатов муниципального образования Елаурское сельское поселение Сенгилеевского района Ульяновской области РЕШИЛ:</w:t>
      </w:r>
    </w:p>
    <w:p w:rsidR="006728A6" w:rsidRPr="006728A6" w:rsidRDefault="006728A6" w:rsidP="006728A6">
      <w:pPr>
        <w:tabs>
          <w:tab w:val="left" w:pos="426"/>
        </w:tabs>
        <w:spacing w:line="0" w:lineRule="atLeast"/>
        <w:ind w:firstLine="539"/>
        <w:contextualSpacing/>
        <w:jc w:val="both"/>
        <w:rPr>
          <w:rFonts w:ascii="PT Astra Serif" w:hAnsi="PT Astra Serif"/>
          <w:sz w:val="18"/>
          <w:szCs w:val="28"/>
        </w:rPr>
      </w:pPr>
    </w:p>
    <w:p w:rsidR="006728A6" w:rsidRPr="006728A6" w:rsidRDefault="006728A6" w:rsidP="006728A6">
      <w:pPr>
        <w:tabs>
          <w:tab w:val="left" w:pos="426"/>
        </w:tabs>
        <w:spacing w:line="0" w:lineRule="atLeast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</w:rPr>
        <w:t xml:space="preserve">1. Досрочно прекратить полномочия Главы администрации муниципального образования  Елаурское сельское поселение Сенгилеевского района Ульяновской области Рыжаковой Надежды Константиновны 1 апреля </w:t>
      </w:r>
      <w:r w:rsidRPr="006728A6">
        <w:rPr>
          <w:rFonts w:ascii="PT Astra Serif" w:hAnsi="PT Astra Serif"/>
          <w:color w:val="000000"/>
          <w:sz w:val="28"/>
          <w:szCs w:val="28"/>
        </w:rPr>
        <w:t xml:space="preserve"> 2022 года в связи с отставкой по собственному желанию.</w:t>
      </w:r>
      <w:r w:rsidRPr="006728A6">
        <w:rPr>
          <w:rFonts w:ascii="PT Astra Serif" w:hAnsi="PT Astra Serif"/>
          <w:sz w:val="28"/>
          <w:szCs w:val="28"/>
        </w:rPr>
        <w:t xml:space="preserve"> </w:t>
      </w:r>
    </w:p>
    <w:p w:rsidR="006728A6" w:rsidRPr="006728A6" w:rsidRDefault="006728A6" w:rsidP="006728A6">
      <w:pPr>
        <w:tabs>
          <w:tab w:val="left" w:pos="426"/>
        </w:tabs>
        <w:spacing w:line="0" w:lineRule="atLeast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</w:rPr>
        <w:t>2. Поручить Главе муниципального образования Елаурское сельское поселение Ильдейкиной Светлане Ивановне:</w:t>
      </w:r>
    </w:p>
    <w:p w:rsidR="006728A6" w:rsidRPr="006728A6" w:rsidRDefault="006728A6" w:rsidP="006728A6">
      <w:pPr>
        <w:tabs>
          <w:tab w:val="left" w:pos="426"/>
        </w:tabs>
        <w:spacing w:line="0" w:lineRule="atLeast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</w:rPr>
        <w:t xml:space="preserve">2.1. досрочно расторгнуть (прекратить) контракт от 25 октября 2019 года с Главой администрации муниципального образования Елаурское сельское поселение Рыжаковой Н.К. </w:t>
      </w:r>
      <w:r w:rsidRPr="006728A6">
        <w:rPr>
          <w:rFonts w:ascii="PT Astra Serif" w:hAnsi="PT Astra Serif"/>
          <w:color w:val="000000"/>
          <w:sz w:val="28"/>
          <w:szCs w:val="28"/>
        </w:rPr>
        <w:t>1 апреля 2022 года</w:t>
      </w:r>
      <w:r w:rsidRPr="006728A6">
        <w:rPr>
          <w:rFonts w:ascii="PT Astra Serif" w:hAnsi="PT Astra Serif"/>
          <w:sz w:val="28"/>
          <w:szCs w:val="28"/>
        </w:rPr>
        <w:t>;</w:t>
      </w:r>
    </w:p>
    <w:p w:rsidR="006728A6" w:rsidRPr="006728A6" w:rsidRDefault="006728A6" w:rsidP="006728A6">
      <w:pPr>
        <w:tabs>
          <w:tab w:val="left" w:pos="426"/>
        </w:tabs>
        <w:spacing w:line="0" w:lineRule="atLeast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</w:rPr>
        <w:t xml:space="preserve">2.2. возложить с 4 апреля 2022 года временное исполнение обязанностей Главы администрации муниципального образования Елаурское сельское поселение на специалиста 1 разряда </w:t>
      </w:r>
      <w:proofErr w:type="spellStart"/>
      <w:r w:rsidRPr="006728A6">
        <w:rPr>
          <w:rFonts w:ascii="PT Astra Serif" w:hAnsi="PT Astra Serif"/>
          <w:sz w:val="28"/>
          <w:szCs w:val="28"/>
        </w:rPr>
        <w:t>Пифтанкину</w:t>
      </w:r>
      <w:proofErr w:type="spellEnd"/>
      <w:r w:rsidRPr="006728A6">
        <w:rPr>
          <w:rFonts w:ascii="PT Astra Serif" w:hAnsi="PT Astra Serif"/>
          <w:sz w:val="28"/>
          <w:szCs w:val="28"/>
        </w:rPr>
        <w:t xml:space="preserve"> Ирину Николаевну.</w:t>
      </w:r>
    </w:p>
    <w:p w:rsidR="006728A6" w:rsidRPr="006728A6" w:rsidRDefault="006728A6" w:rsidP="006728A6">
      <w:pPr>
        <w:tabs>
          <w:tab w:val="left" w:pos="426"/>
        </w:tabs>
        <w:spacing w:line="0" w:lineRule="atLeast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принятия.</w:t>
      </w:r>
    </w:p>
    <w:p w:rsidR="006728A6" w:rsidRPr="006728A6" w:rsidRDefault="006728A6" w:rsidP="006728A6">
      <w:pPr>
        <w:tabs>
          <w:tab w:val="left" w:pos="426"/>
        </w:tabs>
        <w:spacing w:line="0" w:lineRule="atLeast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</w:rPr>
        <w:t>4. Настоящее решение подлежит официальному опубликованию.</w:t>
      </w:r>
    </w:p>
    <w:p w:rsidR="006728A6" w:rsidRPr="006728A6" w:rsidRDefault="006728A6" w:rsidP="006728A6">
      <w:pPr>
        <w:spacing w:line="0" w:lineRule="atLeast"/>
        <w:contextualSpacing/>
        <w:jc w:val="both"/>
        <w:rPr>
          <w:rFonts w:ascii="PT Astra Serif" w:hAnsi="PT Astra Serif"/>
          <w:sz w:val="16"/>
          <w:szCs w:val="28"/>
        </w:rPr>
      </w:pPr>
    </w:p>
    <w:p w:rsidR="006728A6" w:rsidRPr="006728A6" w:rsidRDefault="006728A6" w:rsidP="006728A6"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6728A6">
        <w:rPr>
          <w:rFonts w:ascii="PT Astra Serif" w:hAnsi="PT Astra Serif"/>
          <w:sz w:val="28"/>
          <w:szCs w:val="28"/>
          <w:lang w:eastAsia="en-US"/>
        </w:rPr>
        <w:t>Глава поселения – Председатель Совета</w:t>
      </w:r>
    </w:p>
    <w:p w:rsidR="006728A6" w:rsidRPr="006728A6" w:rsidRDefault="006728A6" w:rsidP="006728A6"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6728A6">
        <w:rPr>
          <w:rFonts w:ascii="PT Astra Serif" w:hAnsi="PT Astra Serif"/>
          <w:sz w:val="28"/>
          <w:szCs w:val="28"/>
          <w:lang w:eastAsia="en-US"/>
        </w:rPr>
        <w:t>депутатов муниципального образования</w:t>
      </w:r>
    </w:p>
    <w:p w:rsidR="00321B71" w:rsidRPr="006728A6" w:rsidRDefault="006728A6" w:rsidP="006728A6"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6728A6">
        <w:rPr>
          <w:rFonts w:ascii="PT Astra Serif" w:hAnsi="PT Astra Serif"/>
          <w:sz w:val="28"/>
          <w:szCs w:val="28"/>
          <w:lang w:eastAsia="en-US"/>
        </w:rPr>
        <w:t xml:space="preserve">Елаурское сельское поселение            </w:t>
      </w:r>
      <w:r w:rsidRPr="006728A6">
        <w:rPr>
          <w:rFonts w:ascii="PT Astra Serif" w:hAnsi="PT Astra Serif"/>
          <w:sz w:val="28"/>
          <w:szCs w:val="28"/>
          <w:lang w:eastAsia="en-US"/>
        </w:rPr>
        <w:tab/>
        <w:t xml:space="preserve">                                 С.И. Ильдейкина</w:t>
      </w:r>
    </w:p>
    <w:sectPr w:rsidR="00321B71" w:rsidRPr="006728A6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A6"/>
    <w:rsid w:val="00093981"/>
    <w:rsid w:val="001C2648"/>
    <w:rsid w:val="003E1820"/>
    <w:rsid w:val="00622264"/>
    <w:rsid w:val="00650B92"/>
    <w:rsid w:val="006728A6"/>
    <w:rsid w:val="006C21BF"/>
    <w:rsid w:val="00723476"/>
    <w:rsid w:val="008275CD"/>
    <w:rsid w:val="00836C62"/>
    <w:rsid w:val="009056CD"/>
    <w:rsid w:val="00954920"/>
    <w:rsid w:val="00987D77"/>
    <w:rsid w:val="009D393E"/>
    <w:rsid w:val="00B058BF"/>
    <w:rsid w:val="00D07D58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A6"/>
    <w:pPr>
      <w:suppressAutoHyphens/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28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2022-04-14T04:20:00Z</dcterms:created>
  <dcterms:modified xsi:type="dcterms:W3CDTF">2022-04-18T04:03:00Z</dcterms:modified>
</cp:coreProperties>
</file>