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26" w:rsidRDefault="00342726" w:rsidP="007D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726" w:rsidRDefault="00342726" w:rsidP="007D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726" w:rsidRDefault="00342726" w:rsidP="007D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AC3" w:rsidRPr="00342726" w:rsidRDefault="007D7AC3" w:rsidP="007D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726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 ЕЛАУРСКОЕ СЕЛЬСКОЕ ПОСЕЛЕНИЕ СЕГИЛЕЕВСКОГО РАЙОНА УЛЬЯНОВСКОЙ ОБЛАСТИ</w:t>
      </w:r>
    </w:p>
    <w:p w:rsidR="007D7AC3" w:rsidRPr="00342726" w:rsidRDefault="007D7AC3" w:rsidP="007D7A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7AC3" w:rsidRPr="00342726" w:rsidRDefault="007D7AC3" w:rsidP="007D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726">
        <w:rPr>
          <w:rFonts w:ascii="Times New Roman" w:hAnsi="Times New Roman"/>
          <w:b/>
          <w:sz w:val="28"/>
          <w:szCs w:val="28"/>
        </w:rPr>
        <w:t>РЕШЕНИЕ</w:t>
      </w:r>
    </w:p>
    <w:p w:rsidR="007D7AC3" w:rsidRPr="006217EC" w:rsidRDefault="007D7AC3" w:rsidP="007D7A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C3" w:rsidRPr="006217EC" w:rsidRDefault="00FC540A" w:rsidP="007D7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10E5">
        <w:rPr>
          <w:rFonts w:ascii="Times New Roman" w:hAnsi="Times New Roman"/>
          <w:sz w:val="28"/>
          <w:szCs w:val="28"/>
        </w:rPr>
        <w:t>24 ноября 2022</w:t>
      </w:r>
      <w:r w:rsidR="007B19A7">
        <w:rPr>
          <w:rFonts w:ascii="Times New Roman" w:hAnsi="Times New Roman"/>
          <w:sz w:val="28"/>
          <w:szCs w:val="28"/>
        </w:rPr>
        <w:t xml:space="preserve"> </w:t>
      </w:r>
      <w:r w:rsidR="005510E5">
        <w:rPr>
          <w:rFonts w:ascii="Times New Roman" w:hAnsi="Times New Roman"/>
          <w:sz w:val="28"/>
          <w:szCs w:val="28"/>
        </w:rPr>
        <w:t xml:space="preserve">г </w:t>
      </w:r>
      <w:r w:rsidR="00447DF4">
        <w:rPr>
          <w:rFonts w:ascii="Times New Roman" w:hAnsi="Times New Roman"/>
          <w:sz w:val="28"/>
          <w:szCs w:val="28"/>
        </w:rPr>
        <w:t xml:space="preserve"> </w:t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5510E5">
        <w:rPr>
          <w:rFonts w:ascii="Times New Roman" w:hAnsi="Times New Roman"/>
          <w:sz w:val="28"/>
          <w:szCs w:val="28"/>
        </w:rPr>
        <w:softHyphen/>
      </w:r>
      <w:r w:rsidR="0034272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D7AC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510E5">
        <w:rPr>
          <w:rFonts w:ascii="Times New Roman" w:hAnsi="Times New Roman"/>
          <w:sz w:val="28"/>
          <w:szCs w:val="28"/>
        </w:rPr>
        <w:t xml:space="preserve">       </w:t>
      </w:r>
      <w:r w:rsidR="007D7AC3" w:rsidRPr="006217EC">
        <w:rPr>
          <w:rFonts w:ascii="Times New Roman" w:hAnsi="Times New Roman"/>
          <w:sz w:val="28"/>
          <w:szCs w:val="28"/>
        </w:rPr>
        <w:t>№</w:t>
      </w:r>
      <w:r w:rsidR="005510E5">
        <w:rPr>
          <w:rFonts w:ascii="Times New Roman" w:hAnsi="Times New Roman"/>
          <w:sz w:val="28"/>
          <w:szCs w:val="28"/>
        </w:rPr>
        <w:t>27</w:t>
      </w:r>
    </w:p>
    <w:p w:rsidR="007D7AC3" w:rsidRPr="006217EC" w:rsidRDefault="007D7AC3" w:rsidP="007D7A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C3" w:rsidRPr="00342726" w:rsidRDefault="007D7AC3" w:rsidP="007D7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726">
        <w:rPr>
          <w:rFonts w:ascii="Times New Roman" w:hAnsi="Times New Roman"/>
          <w:b/>
          <w:sz w:val="28"/>
          <w:szCs w:val="28"/>
        </w:rPr>
        <w:t>О земельном налоге</w:t>
      </w:r>
    </w:p>
    <w:p w:rsidR="007D7AC3" w:rsidRPr="006217EC" w:rsidRDefault="007D7AC3" w:rsidP="007D7A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C3" w:rsidRPr="006217EC" w:rsidRDefault="007D7AC3" w:rsidP="007D7A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</w:t>
      </w:r>
      <w:r w:rsidRPr="006217EC">
        <w:rPr>
          <w:rFonts w:ascii="Times New Roman" w:hAnsi="Times New Roman"/>
          <w:sz w:val="28"/>
          <w:szCs w:val="28"/>
        </w:rPr>
        <w:t>лавой 31 Налогового Кодекса Российской Федераци</w:t>
      </w:r>
      <w:r>
        <w:rPr>
          <w:rFonts w:ascii="Times New Roman" w:hAnsi="Times New Roman"/>
          <w:sz w:val="28"/>
          <w:szCs w:val="28"/>
        </w:rPr>
        <w:t xml:space="preserve">и, Фе5деральным  законом от 06.10.2003 года № 131-ФЗ " Об общих принципах организации местного самоуправления  в Российской Федерации" Совет депутатов  муниципального образования Елаурское сельское поселение </w:t>
      </w:r>
      <w:r w:rsidRPr="00621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Сенгилеевского района Ульяновской области РЕШИЛ: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44252">
        <w:rPr>
          <w:rFonts w:ascii="PT Astra Serif" w:hAnsi="PT Astra Serif"/>
          <w:sz w:val="28"/>
          <w:szCs w:val="28"/>
        </w:rPr>
        <w:t>1. Внести в решени</w:t>
      </w:r>
      <w:r>
        <w:rPr>
          <w:rFonts w:ascii="PT Astra Serif" w:hAnsi="PT Astra Serif"/>
          <w:sz w:val="28"/>
          <w:szCs w:val="28"/>
        </w:rPr>
        <w:t>е</w:t>
      </w:r>
      <w:r w:rsidRPr="0084425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Совета депутатов МО Елаурское сельское поселение от 8 сентября 2022</w:t>
      </w:r>
      <w:r w:rsidR="00415ED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года № 22 «</w:t>
      </w:r>
      <w:r w:rsidRPr="00844252">
        <w:rPr>
          <w:rFonts w:ascii="PT Astra Serif" w:hAnsi="PT Astra Serif"/>
          <w:sz w:val="28"/>
          <w:szCs w:val="28"/>
        </w:rPr>
        <w:t>О земельном налоге</w:t>
      </w:r>
      <w:r>
        <w:rPr>
          <w:rFonts w:ascii="PT Astra Serif" w:hAnsi="PT Astra Serif"/>
          <w:sz w:val="28"/>
          <w:szCs w:val="28"/>
        </w:rPr>
        <w:t>» следующие изменения: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hyperlink r:id="rId4">
        <w:r w:rsidRPr="00844252">
          <w:rPr>
            <w:rFonts w:ascii="PT Astra Serif" w:hAnsi="PT Astra Serif"/>
            <w:sz w:val="28"/>
            <w:szCs w:val="28"/>
          </w:rPr>
          <w:t xml:space="preserve">пункт </w:t>
        </w:r>
        <w:r>
          <w:rPr>
            <w:rFonts w:ascii="PT Astra Serif" w:hAnsi="PT Astra Serif"/>
            <w:sz w:val="28"/>
            <w:szCs w:val="28"/>
          </w:rPr>
          <w:t>3</w:t>
        </w:r>
      </w:hyperlink>
      <w:r>
        <w:t xml:space="preserve"> </w:t>
      </w:r>
      <w:r>
        <w:rPr>
          <w:rFonts w:ascii="PT Astra Serif" w:hAnsi="PT Astra Serif"/>
          <w:sz w:val="28"/>
          <w:szCs w:val="28"/>
        </w:rPr>
        <w:t xml:space="preserve">дополнить новым подпунктом 3.8 </w:t>
      </w:r>
      <w:r w:rsidRPr="00844252">
        <w:rPr>
          <w:rFonts w:ascii="PT Astra Serif" w:hAnsi="PT Astra Serif"/>
          <w:sz w:val="28"/>
          <w:szCs w:val="28"/>
        </w:rPr>
        <w:t>следующе</w:t>
      </w:r>
      <w:r>
        <w:rPr>
          <w:rFonts w:ascii="PT Astra Serif" w:hAnsi="PT Astra Serif"/>
          <w:sz w:val="28"/>
          <w:szCs w:val="28"/>
        </w:rPr>
        <w:t>го содержания: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«3.8) </w:t>
      </w:r>
      <w:r w:rsidRPr="00227736">
        <w:rPr>
          <w:rFonts w:ascii="PT Astra Serif" w:hAnsi="PT Astra Serif"/>
          <w:sz w:val="28"/>
          <w:szCs w:val="28"/>
        </w:rPr>
        <w:t>граждан</w:t>
      </w:r>
      <w:r>
        <w:rPr>
          <w:rFonts w:ascii="PT Astra Serif" w:hAnsi="PT Astra Serif"/>
          <w:sz w:val="28"/>
          <w:szCs w:val="28"/>
        </w:rPr>
        <w:t>ам</w:t>
      </w:r>
      <w:r w:rsidRPr="00227736">
        <w:rPr>
          <w:rFonts w:ascii="PT Astra Serif" w:hAnsi="PT Astra Serif"/>
          <w:sz w:val="28"/>
          <w:szCs w:val="28"/>
        </w:rPr>
        <w:t>, принимающи</w:t>
      </w:r>
      <w:r>
        <w:rPr>
          <w:rFonts w:ascii="PT Astra Serif" w:hAnsi="PT Astra Serif"/>
          <w:sz w:val="28"/>
          <w:szCs w:val="28"/>
        </w:rPr>
        <w:t>м</w:t>
      </w:r>
      <w:r w:rsidRPr="00227736">
        <w:rPr>
          <w:rFonts w:ascii="PT Astra Serif" w:hAnsi="PT Astra Serif"/>
          <w:sz w:val="28"/>
          <w:szCs w:val="28"/>
        </w:rPr>
        <w:t xml:space="preserve"> участие в проведении специальной военной операции (далее – участники специальной военной операции), а также член</w:t>
      </w:r>
      <w:r>
        <w:rPr>
          <w:rFonts w:ascii="PT Astra Serif" w:hAnsi="PT Astra Serif"/>
          <w:sz w:val="28"/>
          <w:szCs w:val="28"/>
        </w:rPr>
        <w:t>ам</w:t>
      </w:r>
      <w:r w:rsidRPr="00227736">
        <w:rPr>
          <w:rFonts w:ascii="PT Astra Serif" w:hAnsi="PT Astra Serif"/>
          <w:sz w:val="28"/>
          <w:szCs w:val="28"/>
        </w:rPr>
        <w:t xml:space="preserve"> их семей</w:t>
      </w:r>
      <w:r>
        <w:rPr>
          <w:rFonts w:ascii="PT Astra Serif" w:hAnsi="PT Astra Serif"/>
          <w:sz w:val="28"/>
          <w:szCs w:val="28"/>
        </w:rPr>
        <w:t>;»;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D84553">
        <w:rPr>
          <w:rFonts w:ascii="PT Astra Serif" w:hAnsi="PT Astra Serif"/>
          <w:sz w:val="28"/>
          <w:szCs w:val="28"/>
        </w:rPr>
        <w:t xml:space="preserve"> дополнить пунктами </w:t>
      </w:r>
      <w:r>
        <w:rPr>
          <w:rFonts w:ascii="PT Astra Serif" w:hAnsi="PT Astra Serif"/>
          <w:sz w:val="28"/>
          <w:szCs w:val="28"/>
        </w:rPr>
        <w:t xml:space="preserve">(а - б) </w:t>
      </w:r>
      <w:r w:rsidRPr="00D84553">
        <w:rPr>
          <w:rFonts w:ascii="PT Astra Serif" w:hAnsi="PT Astra Serif"/>
          <w:sz w:val="28"/>
          <w:szCs w:val="28"/>
        </w:rPr>
        <w:t>следующего содержания:</w:t>
      </w:r>
    </w:p>
    <w:p w:rsidR="007D7AC3" w:rsidRPr="00227736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 xml:space="preserve">Для целей настоящего </w:t>
      </w:r>
      <w:r>
        <w:rPr>
          <w:rFonts w:ascii="PT Astra Serif" w:hAnsi="PT Astra Serif"/>
          <w:sz w:val="28"/>
          <w:szCs w:val="28"/>
        </w:rPr>
        <w:t>решения:</w:t>
      </w:r>
    </w:p>
    <w:p w:rsidR="007D7AC3" w:rsidRPr="00227736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7D7AC3" w:rsidRPr="00227736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в Вооружённые Силы Российской Федерации;</w:t>
      </w:r>
    </w:p>
    <w:p w:rsidR="007D7AC3" w:rsidRPr="00227736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</w:t>
      </w:r>
      <w:r w:rsidR="00D26716">
        <w:rPr>
          <w:rFonts w:ascii="PT Astra Serif" w:hAnsi="PT Astra Serif"/>
          <w:sz w:val="28"/>
          <w:szCs w:val="28"/>
        </w:rPr>
        <w:t>ой гвардии Российской Федерации, участвующие в специальной военной операции;</w:t>
      </w:r>
    </w:p>
    <w:p w:rsidR="007D7AC3" w:rsidRPr="00227736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в выполнении задач, возложенных на Вооружённые Силы Российской Федерации;</w:t>
      </w:r>
    </w:p>
    <w:p w:rsidR="007D7AC3" w:rsidRPr="00227736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D26716" w:rsidRPr="00227736" w:rsidRDefault="00D26716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лица находящиеся на иждивении военнослу</w:t>
      </w:r>
      <w:r w:rsidR="009059D2">
        <w:rPr>
          <w:rFonts w:ascii="PT Astra Serif" w:hAnsi="PT Astra Serif"/>
          <w:sz w:val="28"/>
          <w:szCs w:val="28"/>
        </w:rPr>
        <w:t>жа</w:t>
      </w:r>
      <w:r>
        <w:rPr>
          <w:rFonts w:ascii="PT Astra Serif" w:hAnsi="PT Astra Serif"/>
          <w:sz w:val="28"/>
          <w:szCs w:val="28"/>
        </w:rPr>
        <w:t>щего</w:t>
      </w:r>
      <w:r w:rsidR="009059D2">
        <w:rPr>
          <w:rFonts w:ascii="PT Astra Serif" w:hAnsi="PT Astra Serif"/>
          <w:sz w:val="28"/>
          <w:szCs w:val="28"/>
        </w:rPr>
        <w:t>;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7736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lastRenderedPageBreak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>
        <w:rPr>
          <w:rFonts w:ascii="PT Astra Serif" w:hAnsi="PT Astra Serif"/>
          <w:sz w:val="28"/>
          <w:szCs w:val="28"/>
        </w:rPr>
        <w:br/>
      </w:r>
      <w:r w:rsidRPr="00227736">
        <w:rPr>
          <w:rFonts w:ascii="PT Astra Serif" w:hAnsi="PT Astra Serif"/>
          <w:sz w:val="28"/>
          <w:szCs w:val="28"/>
        </w:rPr>
        <w:t>до окончания обучения, но не дольше чем до достижения ими возраста 23 лет.</w:t>
      </w:r>
    </w:p>
    <w:p w:rsidR="007D7AC3" w:rsidRPr="00DE6B3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3.9.</w:t>
      </w:r>
      <w:r w:rsidRPr="00DE6B33">
        <w:rPr>
          <w:rFonts w:ascii="PT Astra Serif" w:hAnsi="PT Astra Serif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указанному в абзаце первом настоящего пункта,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:rsidR="007D7AC3" w:rsidRPr="00DE6B3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B33">
        <w:rPr>
          <w:rFonts w:ascii="PT Astra Serif" w:hAnsi="PT Astra Serif"/>
          <w:sz w:val="28"/>
          <w:szCs w:val="28"/>
        </w:rPr>
        <w:t>В случае, если земельный участок, принадлежит гражданину, указанному в абзаце первом настоящего пункта,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:rsidR="007D7AC3" w:rsidRPr="00236259" w:rsidRDefault="00FC540A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3.10</w:t>
      </w:r>
      <w:r w:rsidR="007D7AC3" w:rsidRPr="00236259">
        <w:rPr>
          <w:rFonts w:ascii="PT Astra Serif" w:hAnsi="PT Astra Serif"/>
          <w:sz w:val="28"/>
          <w:szCs w:val="28"/>
        </w:rPr>
        <w:t xml:space="preserve"> Налоговая льгота участникам специальной военной операции, а также членам их семей предоставляется сроком на </w:t>
      </w:r>
      <w:r w:rsidR="007D7AC3">
        <w:rPr>
          <w:rFonts w:ascii="PT Astra Serif" w:hAnsi="PT Astra Serif"/>
          <w:sz w:val="28"/>
          <w:szCs w:val="28"/>
        </w:rPr>
        <w:t xml:space="preserve">два года </w:t>
      </w:r>
      <w:r w:rsidR="005510E5">
        <w:rPr>
          <w:rFonts w:ascii="PT Astra Serif" w:hAnsi="PT Astra Serif"/>
          <w:sz w:val="28"/>
          <w:szCs w:val="28"/>
        </w:rPr>
        <w:t>возникшие правоотношением  с 1 января 2021</w:t>
      </w:r>
      <w:r w:rsidR="007D7AC3" w:rsidRPr="00236259">
        <w:rPr>
          <w:rFonts w:ascii="PT Astra Serif" w:hAnsi="PT Astra Serif"/>
          <w:sz w:val="28"/>
          <w:szCs w:val="28"/>
        </w:rPr>
        <w:t xml:space="preserve"> года.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Данная категория лиц, </w:t>
      </w:r>
      <w:r w:rsidRPr="000C5C83">
        <w:rPr>
          <w:rFonts w:ascii="PT Astra Serif" w:hAnsi="PT Astra Serif"/>
          <w:sz w:val="28"/>
          <w:szCs w:val="28"/>
        </w:rPr>
        <w:t>имеющи</w:t>
      </w:r>
      <w:r>
        <w:rPr>
          <w:rFonts w:ascii="PT Astra Serif" w:hAnsi="PT Astra Serif"/>
          <w:sz w:val="28"/>
          <w:szCs w:val="28"/>
        </w:rPr>
        <w:t>х</w:t>
      </w:r>
      <w:r w:rsidRPr="000C5C83">
        <w:rPr>
          <w:rFonts w:ascii="PT Astra Serif" w:hAnsi="PT Astra Serif"/>
          <w:sz w:val="28"/>
          <w:szCs w:val="28"/>
        </w:rPr>
        <w:t xml:space="preserve">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</w:t>
      </w:r>
      <w:r>
        <w:rPr>
          <w:rFonts w:ascii="PT Astra Serif" w:hAnsi="PT Astra Serif"/>
          <w:sz w:val="28"/>
          <w:szCs w:val="28"/>
        </w:rPr>
        <w:t>документы, подтверждающи</w:t>
      </w:r>
      <w:r w:rsidR="00FC540A">
        <w:rPr>
          <w:rFonts w:ascii="PT Astra Serif" w:hAnsi="PT Astra Serif"/>
          <w:sz w:val="28"/>
          <w:szCs w:val="28"/>
        </w:rPr>
        <w:t>е статус, определенный абзацем а</w:t>
      </w:r>
      <w:r w:rsidR="00447DF4">
        <w:rPr>
          <w:rFonts w:ascii="PT Astra Serif" w:hAnsi="PT Astra Serif"/>
          <w:sz w:val="28"/>
          <w:szCs w:val="28"/>
        </w:rPr>
        <w:t>)</w:t>
      </w:r>
      <w:r w:rsidR="00FC540A">
        <w:rPr>
          <w:rFonts w:ascii="PT Astra Serif" w:hAnsi="PT Astra Serif"/>
          <w:sz w:val="28"/>
          <w:szCs w:val="28"/>
        </w:rPr>
        <w:t xml:space="preserve">  и б</w:t>
      </w:r>
      <w:r w:rsidR="00447DF4">
        <w:rPr>
          <w:rFonts w:ascii="PT Astra Serif" w:hAnsi="PT Astra Serif"/>
          <w:sz w:val="28"/>
          <w:szCs w:val="28"/>
        </w:rPr>
        <w:t>)</w:t>
      </w:r>
      <w:r w:rsidR="00D26716">
        <w:rPr>
          <w:rFonts w:ascii="PT Astra Serif" w:hAnsi="PT Astra Serif"/>
          <w:sz w:val="28"/>
          <w:szCs w:val="28"/>
        </w:rPr>
        <w:t xml:space="preserve"> пункта 3</w:t>
      </w:r>
      <w:r>
        <w:rPr>
          <w:rFonts w:ascii="PT Astra Serif" w:hAnsi="PT Astra Serif"/>
          <w:sz w:val="28"/>
          <w:szCs w:val="28"/>
        </w:rPr>
        <w:t xml:space="preserve"> </w:t>
      </w:r>
      <w:r w:rsidR="00D26716">
        <w:rPr>
          <w:rFonts w:ascii="PT Astra Serif" w:hAnsi="PT Astra Serif"/>
          <w:sz w:val="28"/>
          <w:szCs w:val="28"/>
        </w:rPr>
        <w:t>под</w:t>
      </w:r>
      <w:r>
        <w:rPr>
          <w:rFonts w:ascii="PT Astra Serif" w:hAnsi="PT Astra Serif"/>
          <w:sz w:val="28"/>
          <w:szCs w:val="28"/>
        </w:rPr>
        <w:t xml:space="preserve">пункта </w:t>
      </w:r>
      <w:r w:rsidR="00D26716">
        <w:rPr>
          <w:rFonts w:ascii="PT Astra Serif" w:hAnsi="PT Astra Serif"/>
          <w:sz w:val="28"/>
          <w:szCs w:val="28"/>
        </w:rPr>
        <w:t xml:space="preserve">3.8 </w:t>
      </w:r>
      <w:r>
        <w:rPr>
          <w:rFonts w:ascii="PT Astra Serif" w:hAnsi="PT Astra Serif"/>
          <w:sz w:val="28"/>
          <w:szCs w:val="28"/>
        </w:rPr>
        <w:t>настоящего решения.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</w:t>
      </w:r>
      <w:r w:rsidRPr="00227736">
        <w:rPr>
          <w:rFonts w:ascii="PT Astra Serif" w:hAnsi="PT Astra Serif"/>
          <w:sz w:val="28"/>
          <w:szCs w:val="28"/>
        </w:rPr>
        <w:t>лен</w:t>
      </w:r>
      <w:r>
        <w:rPr>
          <w:rFonts w:ascii="PT Astra Serif" w:hAnsi="PT Astra Serif"/>
          <w:sz w:val="28"/>
          <w:szCs w:val="28"/>
        </w:rPr>
        <w:t>ы</w:t>
      </w:r>
      <w:r w:rsidRPr="00227736">
        <w:rPr>
          <w:rFonts w:ascii="PT Astra Serif" w:hAnsi="PT Astra Serif"/>
          <w:sz w:val="28"/>
          <w:szCs w:val="28"/>
        </w:rPr>
        <w:t xml:space="preserve"> семей участников специальной военной операции </w:t>
      </w:r>
      <w:r>
        <w:rPr>
          <w:rFonts w:ascii="PT Astra Serif" w:hAnsi="PT Astra Serif"/>
          <w:sz w:val="28"/>
          <w:szCs w:val="28"/>
        </w:rPr>
        <w:t xml:space="preserve">также </w:t>
      </w:r>
      <w:r w:rsidRPr="000C5C83">
        <w:rPr>
          <w:rFonts w:ascii="PT Astra Serif" w:hAnsi="PT Astra Serif"/>
          <w:sz w:val="28"/>
          <w:szCs w:val="28"/>
        </w:rPr>
        <w:t>вправе представить документы, подтверждающие право налогоплательщика на налоговую льготу</w:t>
      </w:r>
      <w:r>
        <w:rPr>
          <w:rFonts w:ascii="PT Astra Serif" w:hAnsi="PT Astra Serif"/>
          <w:sz w:val="28"/>
          <w:szCs w:val="28"/>
        </w:rPr>
        <w:t>:</w:t>
      </w:r>
    </w:p>
    <w:p w:rsidR="007D7AC3" w:rsidRPr="007A6DDD" w:rsidRDefault="00FC540A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D7AC3">
        <w:rPr>
          <w:rFonts w:ascii="PT Astra Serif" w:hAnsi="PT Astra Serif"/>
          <w:sz w:val="28"/>
          <w:szCs w:val="28"/>
        </w:rPr>
        <w:t xml:space="preserve"> документы</w:t>
      </w:r>
      <w:r w:rsidR="007D7AC3" w:rsidRPr="007A6DDD">
        <w:rPr>
          <w:rFonts w:ascii="PT Astra Serif" w:hAnsi="PT Astra Serif"/>
          <w:sz w:val="28"/>
          <w:szCs w:val="28"/>
        </w:rPr>
        <w:t>, подтверждающи</w:t>
      </w:r>
      <w:r w:rsidR="007D7AC3">
        <w:rPr>
          <w:rFonts w:ascii="PT Astra Serif" w:hAnsi="PT Astra Serif"/>
          <w:sz w:val="28"/>
          <w:szCs w:val="28"/>
        </w:rPr>
        <w:t>е</w:t>
      </w:r>
      <w:r w:rsidR="007D7AC3" w:rsidRPr="007A6DDD">
        <w:rPr>
          <w:rFonts w:ascii="PT Astra Serif" w:hAnsi="PT Astra Serif"/>
          <w:sz w:val="28"/>
          <w:szCs w:val="28"/>
        </w:rPr>
        <w:t xml:space="preserve"> состав семьи гражданина:</w:t>
      </w:r>
    </w:p>
    <w:p w:rsidR="007D7AC3" w:rsidRPr="007A6DD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A6DDD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7D7AC3" w:rsidRPr="007A6DDD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A6DDD">
        <w:rPr>
          <w:rFonts w:ascii="PT Astra Serif" w:hAnsi="PT Astra Serif"/>
          <w:sz w:val="28"/>
          <w:szCs w:val="28"/>
        </w:rPr>
        <w:t>вступивши</w:t>
      </w:r>
      <w:r>
        <w:rPr>
          <w:rFonts w:ascii="PT Astra Serif" w:hAnsi="PT Astra Serif"/>
          <w:sz w:val="28"/>
          <w:szCs w:val="28"/>
        </w:rPr>
        <w:t xml:space="preserve">е </w:t>
      </w:r>
      <w:r w:rsidRPr="007A6DDD">
        <w:rPr>
          <w:rFonts w:ascii="PT Astra Serif" w:hAnsi="PT Astra Serif"/>
          <w:sz w:val="28"/>
          <w:szCs w:val="28"/>
        </w:rPr>
        <w:t>в законную силу решениях судов о признании лица членом семьи гражданина, о вселении;</w:t>
      </w:r>
    </w:p>
    <w:p w:rsidR="007D7AC3" w:rsidRPr="007A6DDD" w:rsidRDefault="00FC540A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D7AC3">
        <w:rPr>
          <w:rFonts w:ascii="PT Astra Serif" w:hAnsi="PT Astra Serif"/>
          <w:sz w:val="28"/>
          <w:szCs w:val="28"/>
        </w:rPr>
        <w:t xml:space="preserve"> договор</w:t>
      </w:r>
      <w:r w:rsidR="007D7AC3" w:rsidRPr="007A6DDD">
        <w:rPr>
          <w:rFonts w:ascii="PT Astra Serif" w:hAnsi="PT Astra Serif"/>
          <w:sz w:val="28"/>
          <w:szCs w:val="28"/>
        </w:rPr>
        <w:t xml:space="preserve"> о приемной семье или ино</w:t>
      </w:r>
      <w:r w:rsidR="007D7AC3">
        <w:rPr>
          <w:rFonts w:ascii="PT Astra Serif" w:hAnsi="PT Astra Serif"/>
          <w:sz w:val="28"/>
          <w:szCs w:val="28"/>
        </w:rPr>
        <w:t>й</w:t>
      </w:r>
      <w:r w:rsidR="007D7AC3" w:rsidRPr="007A6DDD">
        <w:rPr>
          <w:rFonts w:ascii="PT Astra Serif" w:hAnsi="PT Astra Serif"/>
          <w:sz w:val="28"/>
          <w:szCs w:val="28"/>
        </w:rPr>
        <w:t xml:space="preserve"> документ, подтверждающ</w:t>
      </w:r>
      <w:r w:rsidR="00447DF4">
        <w:rPr>
          <w:rFonts w:ascii="PT Astra Serif" w:hAnsi="PT Astra Serif"/>
          <w:sz w:val="28"/>
          <w:szCs w:val="28"/>
        </w:rPr>
        <w:t>и</w:t>
      </w:r>
      <w:r w:rsidR="007D7AC3">
        <w:rPr>
          <w:rFonts w:ascii="PT Astra Serif" w:hAnsi="PT Astra Serif"/>
          <w:sz w:val="28"/>
          <w:szCs w:val="28"/>
        </w:rPr>
        <w:t>й</w:t>
      </w:r>
      <w:r w:rsidR="007D7AC3" w:rsidRPr="007A6DDD">
        <w:rPr>
          <w:rFonts w:ascii="PT Astra Serif" w:hAnsi="PT Astra Serif"/>
          <w:sz w:val="28"/>
          <w:szCs w:val="28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:rsidR="007D7AC3" w:rsidRDefault="00FC540A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D7AC3">
        <w:rPr>
          <w:rFonts w:ascii="PT Astra Serif" w:hAnsi="PT Astra Serif"/>
          <w:sz w:val="28"/>
          <w:szCs w:val="28"/>
        </w:rPr>
        <w:t xml:space="preserve"> справка</w:t>
      </w:r>
      <w:r w:rsidR="007D7AC3" w:rsidRPr="007A6DDD">
        <w:rPr>
          <w:rFonts w:ascii="PT Astra Serif" w:hAnsi="PT Astra Serif"/>
          <w:sz w:val="28"/>
          <w:szCs w:val="28"/>
        </w:rPr>
        <w:t xml:space="preserve">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</w:t>
      </w:r>
      <w:r w:rsidR="007D7AC3" w:rsidRPr="000C5C83">
        <w:rPr>
          <w:rFonts w:ascii="PT Astra Serif" w:hAnsi="PT Astra Serif"/>
          <w:sz w:val="28"/>
          <w:szCs w:val="28"/>
        </w:rPr>
        <w:t>.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B33">
        <w:rPr>
          <w:rFonts w:ascii="PT Astra Serif" w:hAnsi="PT Astra Serif"/>
          <w:sz w:val="28"/>
          <w:szCs w:val="28"/>
        </w:rPr>
        <w:lastRenderedPageBreak/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налога.»</w:t>
      </w:r>
      <w:r>
        <w:rPr>
          <w:rFonts w:ascii="PT Astra Serif" w:hAnsi="PT Astra Serif"/>
          <w:sz w:val="28"/>
          <w:szCs w:val="28"/>
        </w:rPr>
        <w:t>;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C0C24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D26716">
        <w:rPr>
          <w:rFonts w:ascii="PT Astra Serif" w:hAnsi="PT Astra Serif"/>
          <w:sz w:val="28"/>
          <w:szCs w:val="28"/>
        </w:rPr>
        <w:t xml:space="preserve"> и распространяется на правоотношение возникшее с 1</w:t>
      </w:r>
      <w:r w:rsidR="005510E5">
        <w:rPr>
          <w:rFonts w:ascii="PT Astra Serif" w:hAnsi="PT Astra Serif"/>
          <w:sz w:val="28"/>
          <w:szCs w:val="28"/>
        </w:rPr>
        <w:t xml:space="preserve"> января</w:t>
      </w:r>
      <w:r w:rsidR="00D26716">
        <w:rPr>
          <w:rFonts w:ascii="PT Astra Serif" w:hAnsi="PT Astra Serif"/>
          <w:sz w:val="28"/>
          <w:szCs w:val="28"/>
        </w:rPr>
        <w:t xml:space="preserve"> 2021года.</w:t>
      </w: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7AC3" w:rsidRDefault="007D7AC3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Default="00447DF4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Default="00447DF4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Default="00447DF4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Default="00447DF4" w:rsidP="007D7A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47DF4" w:rsidRDefault="00447DF4" w:rsidP="00447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- председатель Совета </w:t>
      </w:r>
    </w:p>
    <w:p w:rsidR="00447DF4" w:rsidRDefault="00447DF4" w:rsidP="00447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муниципального образования</w:t>
      </w:r>
    </w:p>
    <w:p w:rsidR="00447DF4" w:rsidRPr="004C17BF" w:rsidRDefault="00447DF4" w:rsidP="00447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Елаурское сельское поселение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Ильдейкина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 </w:t>
      </w:r>
    </w:p>
    <w:p w:rsidR="00F84FE9" w:rsidRDefault="00F84FE9"/>
    <w:sectPr w:rsidR="00F84FE9" w:rsidSect="00DF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7D7AC3"/>
    <w:rsid w:val="000C5844"/>
    <w:rsid w:val="001018F5"/>
    <w:rsid w:val="001506B6"/>
    <w:rsid w:val="00342726"/>
    <w:rsid w:val="003840F9"/>
    <w:rsid w:val="00415ED3"/>
    <w:rsid w:val="00447DF4"/>
    <w:rsid w:val="005510E5"/>
    <w:rsid w:val="007B19A7"/>
    <w:rsid w:val="007D7AC3"/>
    <w:rsid w:val="009059D2"/>
    <w:rsid w:val="00D26716"/>
    <w:rsid w:val="00DF11AE"/>
    <w:rsid w:val="00F84FE9"/>
    <w:rsid w:val="00FC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AC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3579E85CAC889BBA752CD6A4915EAE6010193E16EB51ED8D52706F438475FBCB6564D8C31A28361730A940D7A355B03E3636AE76BF710A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9</cp:revision>
  <cp:lastPrinted>2022-11-24T10:33:00Z</cp:lastPrinted>
  <dcterms:created xsi:type="dcterms:W3CDTF">2022-11-22T10:09:00Z</dcterms:created>
  <dcterms:modified xsi:type="dcterms:W3CDTF">2022-11-24T10:36:00Z</dcterms:modified>
</cp:coreProperties>
</file>