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B5" w:rsidRPr="00DA1B7F" w:rsidRDefault="001415B5" w:rsidP="001415B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1415B5" w:rsidRPr="00DA1B7F" w:rsidRDefault="001415B5" w:rsidP="001415B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1415B5" w:rsidRPr="00DA1B7F" w:rsidRDefault="001415B5" w:rsidP="001415B5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1415B5" w:rsidRPr="00DA1B7F" w:rsidRDefault="001415B5" w:rsidP="001415B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26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февраля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1415B5" w:rsidRPr="00DA1B7F" w:rsidRDefault="001415B5" w:rsidP="001415B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1415B5" w:rsidRPr="005735DF" w:rsidRDefault="001415B5" w:rsidP="001415B5">
      <w:pPr>
        <w:widowControl w:val="0"/>
        <w:suppressAutoHyphens/>
        <w:autoSpaceDE w:val="0"/>
        <w:autoSpaceDN w:val="0"/>
        <w:adjustRightInd w:val="0"/>
        <w:spacing w:line="233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735DF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проект решения Совета депутатов муниципального образования Елаурское сельское поселение </w:t>
      </w:r>
      <w:r w:rsidRPr="006E2E33">
        <w:rPr>
          <w:rFonts w:ascii="PT Astra Serif" w:hAnsi="PT Astra Serif"/>
          <w:sz w:val="20"/>
          <w:szCs w:val="20"/>
        </w:rPr>
        <w:t>«</w:t>
      </w:r>
      <w:r w:rsidRPr="006E2E33">
        <w:rPr>
          <w:rFonts w:ascii="PT Astra Serif" w:eastAsia="Times New Roman" w:hAnsi="PT Astra Serif" w:cs="Times New Roman"/>
          <w:bCs/>
          <w:sz w:val="20"/>
          <w:szCs w:val="20"/>
        </w:rPr>
        <w:t>О внесении изменений в решение Совета депутата</w:t>
      </w:r>
      <w:r>
        <w:rPr>
          <w:rFonts w:ascii="PT Astra Serif" w:hAnsi="PT Astra Serif"/>
          <w:bCs/>
          <w:sz w:val="20"/>
          <w:szCs w:val="20"/>
        </w:rPr>
        <w:t xml:space="preserve"> </w:t>
      </w:r>
      <w:r w:rsidRPr="006E2E33">
        <w:rPr>
          <w:rFonts w:ascii="PT Astra Serif" w:eastAsia="Times New Roman" w:hAnsi="PT Astra Serif" w:cs="Times New Roman"/>
          <w:bCs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>
        <w:rPr>
          <w:rFonts w:ascii="PT Astra Serif" w:hAnsi="PT Astra Serif"/>
          <w:bCs/>
          <w:sz w:val="20"/>
          <w:szCs w:val="20"/>
        </w:rPr>
        <w:t xml:space="preserve"> </w:t>
      </w:r>
      <w:r w:rsidRPr="006E2E33">
        <w:rPr>
          <w:rFonts w:ascii="PT Astra Serif" w:eastAsia="Times New Roman" w:hAnsi="PT Astra Serif" w:cs="Times New Roman"/>
          <w:bCs/>
          <w:sz w:val="20"/>
          <w:szCs w:val="20"/>
        </w:rPr>
        <w:t>от 26.05.2023 года  №9 «Об утверждении Порядка проведения конкурса на замещение должности главы администрации муниципального образования Елаурское сельское поселение Сенгилеевского района Ульяновской области»</w:t>
      </w:r>
      <w:r w:rsidRPr="006E2E33">
        <w:rPr>
          <w:rFonts w:ascii="PT Astra Serif" w:hAnsi="PT Astra Serif"/>
          <w:sz w:val="20"/>
          <w:szCs w:val="20"/>
        </w:rPr>
        <w:t>».</w:t>
      </w:r>
      <w:proofErr w:type="gramEnd"/>
    </w:p>
    <w:p w:rsidR="001415B5" w:rsidRPr="00D811BC" w:rsidRDefault="001415B5" w:rsidP="00141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1415B5" w:rsidRDefault="001415B5" w:rsidP="001415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15B5" w:rsidRPr="00602070" w:rsidRDefault="001415B5" w:rsidP="001415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415B5" w:rsidRPr="00602070" w:rsidRDefault="001415B5" w:rsidP="00141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>проект решения Совета депутатов</w:t>
      </w:r>
      <w:r w:rsidRPr="0060207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Елаурское сельское поселение </w:t>
      </w:r>
      <w:r w:rsidRPr="006E2E33">
        <w:rPr>
          <w:rFonts w:ascii="PT Astra Serif" w:hAnsi="PT Astra Serif"/>
          <w:sz w:val="20"/>
          <w:szCs w:val="20"/>
        </w:rPr>
        <w:t>«</w:t>
      </w:r>
      <w:r w:rsidRPr="006E2E33">
        <w:rPr>
          <w:rFonts w:ascii="PT Astra Serif" w:eastAsia="Times New Roman" w:hAnsi="PT Astra Serif" w:cs="Times New Roman"/>
          <w:bCs/>
          <w:sz w:val="20"/>
          <w:szCs w:val="20"/>
        </w:rPr>
        <w:t>О внесении изменений в решение Совета депутата</w:t>
      </w:r>
      <w:r>
        <w:rPr>
          <w:rFonts w:ascii="PT Astra Serif" w:hAnsi="PT Astra Serif"/>
          <w:bCs/>
          <w:sz w:val="20"/>
          <w:szCs w:val="20"/>
        </w:rPr>
        <w:t xml:space="preserve"> </w:t>
      </w:r>
      <w:r w:rsidRPr="006E2E33">
        <w:rPr>
          <w:rFonts w:ascii="PT Astra Serif" w:eastAsia="Times New Roman" w:hAnsi="PT Astra Serif" w:cs="Times New Roman"/>
          <w:bCs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>
        <w:rPr>
          <w:rFonts w:ascii="PT Astra Serif" w:hAnsi="PT Astra Serif"/>
          <w:bCs/>
          <w:sz w:val="20"/>
          <w:szCs w:val="20"/>
        </w:rPr>
        <w:t xml:space="preserve"> </w:t>
      </w:r>
      <w:r w:rsidRPr="006E2E33">
        <w:rPr>
          <w:rFonts w:ascii="PT Astra Serif" w:eastAsia="Times New Roman" w:hAnsi="PT Astra Serif" w:cs="Times New Roman"/>
          <w:bCs/>
          <w:sz w:val="20"/>
          <w:szCs w:val="20"/>
        </w:rPr>
        <w:t>от 26.05.2023 года  №9 «Об утверждении Порядка проведения конкурса на замещение должности главы администрации муниципального образования Елаурское сельское поселение Сенгилеевского района Ульяновской области»</w:t>
      </w:r>
      <w:r w:rsidRPr="006E2E33">
        <w:rPr>
          <w:rFonts w:ascii="PT Astra Serif" w:hAnsi="PT Astra Serif"/>
          <w:sz w:val="20"/>
          <w:szCs w:val="20"/>
        </w:rPr>
        <w:t>».</w:t>
      </w:r>
      <w:proofErr w:type="gramEnd"/>
    </w:p>
    <w:p w:rsidR="001415B5" w:rsidRPr="00602070" w:rsidRDefault="001415B5" w:rsidP="00141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1415B5" w:rsidRPr="00DA1B7F" w:rsidRDefault="001415B5" w:rsidP="001415B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1415B5" w:rsidRPr="00DA1B7F" w:rsidRDefault="001415B5" w:rsidP="001415B5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1415B5" w:rsidRPr="00C1549C" w:rsidRDefault="001415B5" w:rsidP="001415B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1415B5" w:rsidRPr="006E2E33" w:rsidRDefault="001415B5" w:rsidP="001415B5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proofErr w:type="gramStart"/>
      <w:r w:rsidRPr="006E2E33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6E2E33">
        <w:rPr>
          <w:rFonts w:ascii="PT Astra Serif" w:eastAsia="Times New Roman" w:hAnsi="PT Astra Serif"/>
          <w:bCs/>
          <w:sz w:val="20"/>
        </w:rPr>
        <w:t xml:space="preserve"> </w:t>
      </w:r>
      <w:r w:rsidRPr="006E2E33">
        <w:rPr>
          <w:rFonts w:ascii="PT Astra Serif" w:eastAsia="Times New Roman" w:hAnsi="PT Astra Serif"/>
          <w:sz w:val="20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28.11.2024 №1664 «О внесении изменений в некоторые акты Правительства Российской Федерации», </w:t>
      </w:r>
      <w:r w:rsidRPr="006E2E33">
        <w:rPr>
          <w:rFonts w:ascii="PT Astra Serif" w:eastAsia="Times New Roman" w:hAnsi="PT Astra Serif"/>
          <w:color w:val="333333"/>
          <w:sz w:val="20"/>
          <w:shd w:val="clear" w:color="auto" w:fill="FFFFFF"/>
        </w:rPr>
        <w:t>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</w:t>
      </w:r>
      <w:proofErr w:type="gramEnd"/>
      <w:r w:rsidRPr="006E2E33">
        <w:rPr>
          <w:rFonts w:ascii="PT Astra Serif" w:eastAsia="Times New Roman" w:hAnsi="PT Astra Serif"/>
          <w:color w:val="333333"/>
          <w:sz w:val="20"/>
          <w:shd w:val="clear" w:color="auto" w:fill="FFFFFF"/>
        </w:rPr>
        <w:t xml:space="preserve"> и муниципальную службу в Российской </w:t>
      </w:r>
      <w:proofErr w:type="gramStart"/>
      <w:r w:rsidRPr="006E2E33">
        <w:rPr>
          <w:rFonts w:ascii="PT Astra Serif" w:eastAsia="Times New Roman" w:hAnsi="PT Astra Serif"/>
          <w:color w:val="333333"/>
          <w:sz w:val="20"/>
          <w:shd w:val="clear" w:color="auto" w:fill="FFFFFF"/>
        </w:rPr>
        <w:t>Федерации</w:t>
      </w:r>
      <w:proofErr w:type="gramEnd"/>
      <w:r w:rsidRPr="006E2E33">
        <w:rPr>
          <w:rFonts w:ascii="PT Astra Serif" w:eastAsia="Times New Roman" w:hAnsi="PT Astra Serif"/>
          <w:color w:val="333333"/>
          <w:sz w:val="20"/>
          <w:shd w:val="clear" w:color="auto" w:fill="FFFFFF"/>
        </w:rPr>
        <w:t xml:space="preserve"> и их актуализации», </w:t>
      </w:r>
      <w:r w:rsidRPr="006E2E33">
        <w:rPr>
          <w:rFonts w:ascii="PT Astra Serif" w:eastAsia="Times New Roman" w:hAnsi="PT Astra Serif"/>
          <w:sz w:val="20"/>
        </w:rPr>
        <w:t>руководствуясь Уставом муниципального образования Елаурское сельское поселение Сенгилеевского района Ульяновской области</w:t>
      </w:r>
      <w:r w:rsidRPr="006E2E33">
        <w:rPr>
          <w:rFonts w:ascii="PT Astra Serif" w:hAnsi="PT Astra Serif"/>
          <w:sz w:val="20"/>
        </w:rPr>
        <w:t>.</w:t>
      </w:r>
    </w:p>
    <w:p w:rsidR="001415B5" w:rsidRPr="00D811BC" w:rsidRDefault="001415B5" w:rsidP="001415B5">
      <w:pPr>
        <w:pStyle w:val="ConsPlusNormal"/>
        <w:ind w:firstLine="567"/>
        <w:jc w:val="both"/>
        <w:rPr>
          <w:spacing w:val="10"/>
          <w:sz w:val="20"/>
        </w:rPr>
      </w:pPr>
    </w:p>
    <w:p w:rsidR="001415B5" w:rsidRPr="00DA1B7F" w:rsidRDefault="001415B5" w:rsidP="001415B5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1415B5" w:rsidRPr="00DA1B7F" w:rsidRDefault="001415B5" w:rsidP="001415B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1415B5" w:rsidRPr="00DA1B7F" w:rsidRDefault="001415B5" w:rsidP="001415B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1415B5" w:rsidRPr="00DA1B7F" w:rsidRDefault="001415B5" w:rsidP="001415B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1415B5" w:rsidRPr="00DA1B7F" w:rsidRDefault="001415B5" w:rsidP="001415B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1415B5" w:rsidRPr="00DA1B7F" w:rsidRDefault="001415B5" w:rsidP="001415B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 решения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1415B5" w:rsidRDefault="001415B5" w:rsidP="001415B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415B5" w:rsidRDefault="001415B5" w:rsidP="001415B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415B5" w:rsidRDefault="001415B5" w:rsidP="001415B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415B5" w:rsidRPr="00DA1B7F" w:rsidRDefault="001415B5" w:rsidP="001415B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1415B5" w:rsidRPr="00DA1B7F" w:rsidRDefault="001415B5" w:rsidP="001415B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1415B5" w:rsidRPr="00DA1B7F" w:rsidRDefault="001415B5" w:rsidP="001415B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321B71" w:rsidRPr="001415B5" w:rsidRDefault="001415B5" w:rsidP="001415B5">
      <w:pPr>
        <w:rPr>
          <w:szCs w:val="20"/>
        </w:rPr>
      </w:pPr>
    </w:p>
    <w:sectPr w:rsidR="00321B71" w:rsidRPr="001415B5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415B5"/>
    <w:rsid w:val="001B0A69"/>
    <w:rsid w:val="001C2648"/>
    <w:rsid w:val="00315BB1"/>
    <w:rsid w:val="00326B4D"/>
    <w:rsid w:val="003D4F10"/>
    <w:rsid w:val="004A4F4C"/>
    <w:rsid w:val="00590570"/>
    <w:rsid w:val="005B187C"/>
    <w:rsid w:val="00622264"/>
    <w:rsid w:val="0063115B"/>
    <w:rsid w:val="00650B92"/>
    <w:rsid w:val="00685D70"/>
    <w:rsid w:val="006A1345"/>
    <w:rsid w:val="006C21BF"/>
    <w:rsid w:val="00723476"/>
    <w:rsid w:val="0073355A"/>
    <w:rsid w:val="0080335B"/>
    <w:rsid w:val="00836C62"/>
    <w:rsid w:val="008B0D2A"/>
    <w:rsid w:val="008B2D4A"/>
    <w:rsid w:val="008C3A77"/>
    <w:rsid w:val="008E6757"/>
    <w:rsid w:val="009056CD"/>
    <w:rsid w:val="00954920"/>
    <w:rsid w:val="00987D77"/>
    <w:rsid w:val="009F543C"/>
    <w:rsid w:val="00B058BF"/>
    <w:rsid w:val="00C8563F"/>
    <w:rsid w:val="00CB56C8"/>
    <w:rsid w:val="00D07D58"/>
    <w:rsid w:val="00D92CAF"/>
    <w:rsid w:val="00DD0593"/>
    <w:rsid w:val="00EB15FB"/>
    <w:rsid w:val="00F23B18"/>
    <w:rsid w:val="00FA00FC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2025-04-02T06:56:00Z</dcterms:created>
  <dcterms:modified xsi:type="dcterms:W3CDTF">2025-04-02T06:56:00Z</dcterms:modified>
</cp:coreProperties>
</file>