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A" w:rsidRPr="00DA1B7F" w:rsidRDefault="00BC2A3A" w:rsidP="00BC2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C2A3A" w:rsidRPr="00DA1B7F" w:rsidRDefault="00BC2A3A" w:rsidP="00BC2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C2A3A" w:rsidRPr="00DA1B7F" w:rsidRDefault="00BC2A3A" w:rsidP="00BC2A3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BC2A3A" w:rsidRPr="00DA1B7F" w:rsidRDefault="00BC2A3A" w:rsidP="00BC2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 ноября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C2A3A" w:rsidRPr="00DA1B7F" w:rsidRDefault="00BC2A3A" w:rsidP="00BC2A3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C2A3A" w:rsidRPr="002548F3" w:rsidRDefault="00BC2A3A" w:rsidP="00BC2A3A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19.11.2024 года №77 «</w:t>
      </w:r>
      <w:r w:rsidRPr="002548F3">
        <w:rPr>
          <w:rFonts w:ascii="Times New Roman" w:eastAsia="Times New Roman" w:hAnsi="Times New Roman" w:cs="Times New Roman"/>
          <w:b w:val="0"/>
        </w:rPr>
        <w:t>Об утверждении Методики прогнозирования поступлений доходов</w:t>
      </w:r>
      <w:r>
        <w:rPr>
          <w:rFonts w:ascii="Times New Roman" w:hAnsi="Times New Roman" w:cs="Times New Roman"/>
          <w:b w:val="0"/>
        </w:rPr>
        <w:t xml:space="preserve"> </w:t>
      </w:r>
      <w:r w:rsidRPr="002548F3">
        <w:rPr>
          <w:rFonts w:ascii="Times New Roman" w:eastAsia="Times New Roman" w:hAnsi="Times New Roman" w:cs="Times New Roman"/>
          <w:b w:val="0"/>
        </w:rPr>
        <w:t>в бюджет муниципального образования Елаурское сельское поселение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BC2A3A" w:rsidRPr="00217C71" w:rsidRDefault="00BC2A3A" w:rsidP="00BC2A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C2A3A" w:rsidRPr="00217C71" w:rsidRDefault="00BC2A3A" w:rsidP="00BC2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A3A" w:rsidRPr="00217C71" w:rsidRDefault="00BC2A3A" w:rsidP="00BC2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C2A3A" w:rsidRPr="002548F3" w:rsidRDefault="00BC2A3A" w:rsidP="00BC2A3A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Настоящее заключение дано на постановление администрации муниципального образования Елаурское сельское поселение от 19.11.2024 года №77 «</w:t>
      </w:r>
      <w:r w:rsidRPr="002548F3">
        <w:rPr>
          <w:rFonts w:ascii="Times New Roman" w:eastAsia="Times New Roman" w:hAnsi="Times New Roman" w:cs="Times New Roman"/>
          <w:b w:val="0"/>
        </w:rPr>
        <w:t>Об утверждении Методики прогнозирования поступлений доходов</w:t>
      </w:r>
      <w:r w:rsidRPr="002548F3">
        <w:rPr>
          <w:rFonts w:ascii="Times New Roman" w:hAnsi="Times New Roman" w:cs="Times New Roman"/>
          <w:b w:val="0"/>
        </w:rPr>
        <w:t xml:space="preserve"> </w:t>
      </w:r>
      <w:r w:rsidRPr="002548F3">
        <w:rPr>
          <w:rFonts w:ascii="Times New Roman" w:eastAsia="Times New Roman" w:hAnsi="Times New Roman" w:cs="Times New Roman"/>
          <w:b w:val="0"/>
        </w:rPr>
        <w:t>в бюджет муниципального образования Елаурское сельское поселение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BC2A3A" w:rsidRPr="00602070" w:rsidRDefault="00BC2A3A" w:rsidP="00BC2A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C2A3A" w:rsidRPr="00DA1B7F" w:rsidRDefault="00BC2A3A" w:rsidP="00BC2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C2A3A" w:rsidRPr="00DA1B7F" w:rsidRDefault="00BC2A3A" w:rsidP="00BC2A3A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C2A3A" w:rsidRPr="00DA1B7F" w:rsidRDefault="00BC2A3A" w:rsidP="00BC2A3A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C2A3A" w:rsidRPr="002548F3" w:rsidRDefault="00BC2A3A" w:rsidP="00BC2A3A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rFonts w:eastAsia="Times New Roman"/>
          <w:sz w:val="20"/>
        </w:rPr>
        <w:t>с</w:t>
      </w:r>
      <w:r w:rsidRPr="002548F3">
        <w:rPr>
          <w:rFonts w:eastAsia="Times New Roman"/>
          <w:color w:val="000000"/>
          <w:sz w:val="20"/>
        </w:rPr>
        <w:t xml:space="preserve">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Федерации»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  <w:proofErr w:type="gramEnd"/>
    </w:p>
    <w:p w:rsidR="00BC2A3A" w:rsidRPr="00D811BC" w:rsidRDefault="00BC2A3A" w:rsidP="00BC2A3A">
      <w:pPr>
        <w:pStyle w:val="ConsPlusNormal"/>
        <w:ind w:firstLine="567"/>
        <w:jc w:val="both"/>
        <w:rPr>
          <w:spacing w:val="10"/>
          <w:sz w:val="20"/>
        </w:rPr>
      </w:pPr>
    </w:p>
    <w:p w:rsidR="00BC2A3A" w:rsidRPr="00DA1B7F" w:rsidRDefault="00BC2A3A" w:rsidP="00BC2A3A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BC2A3A" w:rsidRPr="00DA1B7F" w:rsidRDefault="00BC2A3A" w:rsidP="00BC2A3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C2A3A" w:rsidRPr="00DA1B7F" w:rsidRDefault="00BC2A3A" w:rsidP="00BC2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C2A3A" w:rsidRPr="00DA1B7F" w:rsidRDefault="00BC2A3A" w:rsidP="00BC2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C2A3A" w:rsidRPr="00DA1B7F" w:rsidRDefault="00BC2A3A" w:rsidP="00BC2A3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C2A3A" w:rsidRPr="00DA1B7F" w:rsidRDefault="00BC2A3A" w:rsidP="00BC2A3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BC2A3A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C2A3A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C2A3A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C2A3A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C2A3A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C2A3A" w:rsidRPr="00217C71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C2A3A" w:rsidRPr="00217C71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C2A3A" w:rsidRPr="00217C71" w:rsidRDefault="00BC2A3A" w:rsidP="00BC2A3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BC2A3A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BC2A3A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A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C2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BC2A3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2024-12-06T04:38:00Z</dcterms:created>
  <dcterms:modified xsi:type="dcterms:W3CDTF">2024-12-06T04:38:00Z</dcterms:modified>
</cp:coreProperties>
</file>