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14" w:rsidRPr="00DA1B7F" w:rsidRDefault="00987314" w:rsidP="0098731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987314" w:rsidRPr="00DA1B7F" w:rsidRDefault="00987314" w:rsidP="0098731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987314" w:rsidRPr="00DA1B7F" w:rsidRDefault="00C764AA" w:rsidP="00987314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№4</w:t>
      </w:r>
    </w:p>
    <w:p w:rsidR="00987314" w:rsidRPr="00DA1B7F" w:rsidRDefault="00987314" w:rsidP="0098731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22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марта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987314" w:rsidRPr="00DA1B7F" w:rsidRDefault="00987314" w:rsidP="00987314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987314" w:rsidRPr="00602070" w:rsidRDefault="00987314" w:rsidP="00987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По результатам антикоррупционной экспертизы муниципального нормативного правового акта – постановления администрации муниципального образования Елаурское сельское поселение от 22.03.2024 года №19 «Об утверждении дорожной карты  </w:t>
      </w:r>
      <w:r w:rsidRPr="00602070">
        <w:rPr>
          <w:rFonts w:ascii="Times New Roman" w:hAnsi="Times New Roman" w:cs="Times New Roman"/>
          <w:kern w:val="36"/>
          <w:sz w:val="20"/>
          <w:szCs w:val="20"/>
        </w:rPr>
        <w:t xml:space="preserve">«Текущий ремонт кровли здания и тамбура запасного выхода Елаурского </w:t>
      </w:r>
      <w:r w:rsidRPr="00602070">
        <w:rPr>
          <w:rFonts w:ascii="Times New Roman" w:hAnsi="Times New Roman" w:cs="Times New Roman"/>
          <w:sz w:val="20"/>
          <w:szCs w:val="20"/>
        </w:rPr>
        <w:t>СДК» по  программе «Поддержка местных инициатив в муниципальном образовании Елаурское сельское  поселение Сенгилеевского района Ульяновской области»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87314" w:rsidRPr="00602070" w:rsidRDefault="00987314" w:rsidP="00987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987314" w:rsidRDefault="00987314" w:rsidP="009873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7314" w:rsidRPr="00602070" w:rsidRDefault="00987314" w:rsidP="009873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987314" w:rsidRPr="00602070" w:rsidRDefault="00987314" w:rsidP="00987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постановление администрации муниципального образования Елаурское сельское поселение от 22.03.2024 года №19 «Об утверждении дорожной карты  </w:t>
      </w:r>
      <w:r w:rsidRPr="00602070">
        <w:rPr>
          <w:rFonts w:ascii="Times New Roman" w:hAnsi="Times New Roman" w:cs="Times New Roman"/>
          <w:kern w:val="36"/>
          <w:sz w:val="20"/>
          <w:szCs w:val="20"/>
        </w:rPr>
        <w:t xml:space="preserve">«Текущий ремонт кровли здания и тамбура запасного выхода Елаурского </w:t>
      </w:r>
      <w:r w:rsidRPr="00602070">
        <w:rPr>
          <w:rFonts w:ascii="Times New Roman" w:hAnsi="Times New Roman" w:cs="Times New Roman"/>
          <w:sz w:val="20"/>
          <w:szCs w:val="20"/>
        </w:rPr>
        <w:t>СДК» по  программе «Поддержка местных инициатив в муниципальном образовании Елаурское сельское  поселение Сенгилеевского района Ульяновской области»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87314" w:rsidRPr="00602070" w:rsidRDefault="00987314" w:rsidP="00987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987314" w:rsidRPr="00DA1B7F" w:rsidRDefault="00987314" w:rsidP="0098731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987314" w:rsidRPr="00DA1B7F" w:rsidRDefault="00987314" w:rsidP="00987314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987314" w:rsidRPr="00DA1B7F" w:rsidRDefault="00987314" w:rsidP="00987314">
      <w:pPr>
        <w:pStyle w:val="ConsPlusTitle"/>
        <w:widowControl/>
        <w:jc w:val="center"/>
        <w:rPr>
          <w:rFonts w:ascii="PT Astra Serif" w:hAnsi="PT Astra Serif" w:cs="Times New Roman"/>
        </w:rPr>
      </w:pPr>
      <w:r w:rsidRPr="00DA1B7F">
        <w:rPr>
          <w:rFonts w:ascii="PT Astra Serif" w:hAnsi="PT Astra Serif" w:cs="Times New Roman"/>
        </w:rPr>
        <w:t>2. Описание НПА</w:t>
      </w:r>
    </w:p>
    <w:p w:rsidR="00987314" w:rsidRPr="00987314" w:rsidRDefault="00987314" w:rsidP="00987314">
      <w:pPr>
        <w:pStyle w:val="ConsPlusNormal"/>
        <w:ind w:firstLine="567"/>
        <w:jc w:val="both"/>
        <w:rPr>
          <w:sz w:val="20"/>
          <w:shd w:val="clear" w:color="auto" w:fill="FFFFFF"/>
        </w:rPr>
      </w:pPr>
      <w:proofErr w:type="gramStart"/>
      <w:r w:rsidRPr="00987314">
        <w:rPr>
          <w:sz w:val="20"/>
        </w:rPr>
        <w:t xml:space="preserve">Представленный на экспертизу муниципальный нормативный правовой акт разработан </w:t>
      </w:r>
      <w:r w:rsidRPr="00987314">
        <w:rPr>
          <w:color w:val="000000"/>
          <w:sz w:val="20"/>
          <w:shd w:val="clear" w:color="auto" w:fill="FFFFFF"/>
        </w:rPr>
        <w:t xml:space="preserve">в соответствии со </w:t>
      </w:r>
      <w:r w:rsidRPr="00987314">
        <w:rPr>
          <w:rFonts w:eastAsia="Times New Roman"/>
          <w:sz w:val="20"/>
        </w:rPr>
        <w:t>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 поселение Сенгилеевского района Ульяновской области, администрация муниципального образования Елаурское сельское поселение Сенгилеевского района Ульяновской области</w:t>
      </w:r>
      <w:r w:rsidRPr="00987314">
        <w:rPr>
          <w:sz w:val="20"/>
          <w:shd w:val="clear" w:color="auto" w:fill="FFFFFF"/>
        </w:rPr>
        <w:t>.</w:t>
      </w:r>
      <w:proofErr w:type="gramEnd"/>
    </w:p>
    <w:p w:rsidR="00987314" w:rsidRPr="00602070" w:rsidRDefault="00987314" w:rsidP="00987314">
      <w:pPr>
        <w:pStyle w:val="ConsPlusNormal"/>
        <w:ind w:firstLine="567"/>
        <w:jc w:val="both"/>
        <w:rPr>
          <w:spacing w:val="10"/>
          <w:sz w:val="20"/>
        </w:rPr>
      </w:pPr>
    </w:p>
    <w:p w:rsidR="00987314" w:rsidRPr="00DA1B7F" w:rsidRDefault="00987314" w:rsidP="00987314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DA1B7F">
        <w:rPr>
          <w:rFonts w:ascii="PT Astra Serif" w:hAnsi="PT Astra Serif"/>
          <w:b/>
          <w:sz w:val="20"/>
          <w:szCs w:val="20"/>
        </w:rPr>
        <w:t xml:space="preserve">3. </w:t>
      </w:r>
      <w:proofErr w:type="gramStart"/>
      <w:r w:rsidRPr="00DA1B7F">
        <w:rPr>
          <w:rFonts w:ascii="PT Astra Serif" w:hAnsi="PT Astra Serif"/>
          <w:b/>
          <w:sz w:val="20"/>
          <w:szCs w:val="20"/>
        </w:rPr>
        <w:t>Выявленные</w:t>
      </w:r>
      <w:proofErr w:type="gramEnd"/>
      <w:r w:rsidRPr="00DA1B7F">
        <w:rPr>
          <w:rFonts w:ascii="PT Astra Serif" w:hAnsi="PT Astra Serif"/>
          <w:b/>
          <w:sz w:val="20"/>
          <w:szCs w:val="20"/>
        </w:rPr>
        <w:t xml:space="preserve"> в положениях муниципального</w:t>
      </w:r>
    </w:p>
    <w:p w:rsidR="00987314" w:rsidRPr="00DA1B7F" w:rsidRDefault="00987314" w:rsidP="0098731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987314" w:rsidRPr="00DA1B7F" w:rsidRDefault="00987314" w:rsidP="0098731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87314" w:rsidRPr="00DA1B7F" w:rsidRDefault="00987314" w:rsidP="0098731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987314" w:rsidRPr="00DA1B7F" w:rsidRDefault="00987314" w:rsidP="0098731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987314" w:rsidRPr="00DA1B7F" w:rsidRDefault="00987314" w:rsidP="00987314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Представленное вышеуказанное постановление администрации МО Елаурское сельское поселение признаётся прошедшим антикоррупционную экспертизу.</w:t>
      </w:r>
    </w:p>
    <w:p w:rsidR="00987314" w:rsidRDefault="00987314" w:rsidP="0098731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87314" w:rsidRDefault="00987314" w:rsidP="0098731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87314" w:rsidRDefault="00987314" w:rsidP="0098731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87314" w:rsidRDefault="00987314" w:rsidP="0098731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87314" w:rsidRDefault="00987314" w:rsidP="0098731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987314" w:rsidRPr="00DA1B7F" w:rsidRDefault="00987314" w:rsidP="0098731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987314" w:rsidRPr="00DA1B7F" w:rsidRDefault="00987314" w:rsidP="00987314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987314" w:rsidRDefault="00987314" w:rsidP="00796B6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Default="00987314">
      <w:pPr>
        <w:rPr>
          <w:rFonts w:ascii="PT Astra Serif" w:hAnsi="PT Astra Serif" w:cs="Times New Roman"/>
          <w:sz w:val="20"/>
          <w:szCs w:val="20"/>
        </w:rPr>
      </w:pPr>
    </w:p>
    <w:sectPr w:rsidR="00987314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9AA"/>
    <w:rsid w:val="0004668F"/>
    <w:rsid w:val="00060876"/>
    <w:rsid w:val="00090B77"/>
    <w:rsid w:val="00093981"/>
    <w:rsid w:val="000B4102"/>
    <w:rsid w:val="000D2D8A"/>
    <w:rsid w:val="000D3B0F"/>
    <w:rsid w:val="000D6558"/>
    <w:rsid w:val="000F1F21"/>
    <w:rsid w:val="00115FD0"/>
    <w:rsid w:val="00141B43"/>
    <w:rsid w:val="00157BE0"/>
    <w:rsid w:val="00177F8B"/>
    <w:rsid w:val="001A3204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96DA2"/>
    <w:rsid w:val="002E3A71"/>
    <w:rsid w:val="00320CE9"/>
    <w:rsid w:val="00373407"/>
    <w:rsid w:val="00393145"/>
    <w:rsid w:val="003B0C52"/>
    <w:rsid w:val="00424710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E6176"/>
    <w:rsid w:val="00602070"/>
    <w:rsid w:val="00622264"/>
    <w:rsid w:val="0064737C"/>
    <w:rsid w:val="00650B92"/>
    <w:rsid w:val="00685CA5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A1AB4"/>
    <w:rsid w:val="00AB0DEC"/>
    <w:rsid w:val="00B058BF"/>
    <w:rsid w:val="00B079B8"/>
    <w:rsid w:val="00B359B7"/>
    <w:rsid w:val="00B652D4"/>
    <w:rsid w:val="00B67764"/>
    <w:rsid w:val="00B72F29"/>
    <w:rsid w:val="00B91A9D"/>
    <w:rsid w:val="00BB10D0"/>
    <w:rsid w:val="00BC6AA8"/>
    <w:rsid w:val="00BD34E8"/>
    <w:rsid w:val="00BF467F"/>
    <w:rsid w:val="00C03D95"/>
    <w:rsid w:val="00C1549C"/>
    <w:rsid w:val="00C27379"/>
    <w:rsid w:val="00C33555"/>
    <w:rsid w:val="00C5689D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7178"/>
    <w:rsid w:val="00F404EB"/>
    <w:rsid w:val="00F6431B"/>
    <w:rsid w:val="00F67FDD"/>
    <w:rsid w:val="00F820C6"/>
    <w:rsid w:val="00FA7234"/>
    <w:rsid w:val="00FC49AA"/>
    <w:rsid w:val="00FD6C51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6617-E258-4EFF-9779-2AA78786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2024-07-08T06:57:00Z</dcterms:created>
  <dcterms:modified xsi:type="dcterms:W3CDTF">2024-07-08T07:53:00Z</dcterms:modified>
</cp:coreProperties>
</file>